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77A6" w14:textId="77777777" w:rsidR="00FD7237" w:rsidRDefault="00FD7237">
      <w:pPr>
        <w:rPr>
          <w:rFonts w:ascii="Arial" w:hAnsi="Arial" w:cs="Arial"/>
          <w:b/>
          <w:sz w:val="24"/>
          <w:szCs w:val="24"/>
        </w:rPr>
      </w:pPr>
    </w:p>
    <w:p w14:paraId="3B55F286" w14:textId="77777777" w:rsidR="00FD7237" w:rsidRDefault="00FD7237">
      <w:pPr>
        <w:rPr>
          <w:rFonts w:ascii="Arial" w:hAnsi="Arial" w:cs="Arial"/>
          <w:b/>
          <w:sz w:val="24"/>
          <w:szCs w:val="24"/>
        </w:rPr>
      </w:pPr>
    </w:p>
    <w:p w14:paraId="6B45C2A3" w14:textId="77777777" w:rsidR="00FD7237" w:rsidRDefault="00FD7237">
      <w:pPr>
        <w:rPr>
          <w:rFonts w:ascii="Arial" w:hAnsi="Arial" w:cs="Arial"/>
          <w:b/>
          <w:sz w:val="24"/>
          <w:szCs w:val="24"/>
        </w:rPr>
      </w:pPr>
    </w:p>
    <w:p w14:paraId="6E48DDC0" w14:textId="77777777" w:rsidR="00FD7237" w:rsidRPr="00FD7237" w:rsidRDefault="00FD7237" w:rsidP="00B04351">
      <w:pPr>
        <w:jc w:val="center"/>
        <w:rPr>
          <w:rFonts w:ascii="Arial" w:hAnsi="Arial" w:cs="Arial"/>
          <w:b/>
          <w:sz w:val="48"/>
          <w:szCs w:val="48"/>
        </w:rPr>
      </w:pPr>
      <w:r w:rsidRPr="00FD7237">
        <w:rPr>
          <w:rFonts w:ascii="Arial" w:hAnsi="Arial" w:cs="Arial"/>
          <w:b/>
          <w:sz w:val="48"/>
          <w:szCs w:val="48"/>
        </w:rPr>
        <w:t>Eastling Village Hall</w:t>
      </w:r>
    </w:p>
    <w:p w14:paraId="7C6FF65F" w14:textId="77777777" w:rsidR="00FD7237" w:rsidRDefault="00FD7237" w:rsidP="00FD7237">
      <w:pPr>
        <w:pStyle w:val="NoSpacing"/>
        <w:jc w:val="center"/>
        <w:rPr>
          <w:rFonts w:ascii="Arial" w:hAnsi="Arial" w:cs="Arial"/>
          <w:b/>
          <w:sz w:val="48"/>
          <w:szCs w:val="48"/>
        </w:rPr>
      </w:pPr>
    </w:p>
    <w:p w14:paraId="6E4BA2CE" w14:textId="77777777" w:rsidR="00B04351" w:rsidRPr="00FD7237" w:rsidRDefault="00B04351" w:rsidP="00FD7237">
      <w:pPr>
        <w:pStyle w:val="NoSpacing"/>
        <w:jc w:val="center"/>
        <w:rPr>
          <w:rFonts w:ascii="Arial" w:hAnsi="Arial" w:cs="Arial"/>
          <w:b/>
          <w:sz w:val="48"/>
          <w:szCs w:val="48"/>
        </w:rPr>
      </w:pPr>
    </w:p>
    <w:p w14:paraId="66B1A242" w14:textId="77777777" w:rsidR="00FD7237" w:rsidRPr="00FD7237" w:rsidRDefault="00FD7237" w:rsidP="00FD7237">
      <w:pPr>
        <w:pStyle w:val="NoSpacing"/>
        <w:jc w:val="center"/>
        <w:rPr>
          <w:rFonts w:ascii="Arial" w:hAnsi="Arial" w:cs="Arial"/>
          <w:b/>
          <w:sz w:val="48"/>
          <w:szCs w:val="48"/>
        </w:rPr>
      </w:pPr>
    </w:p>
    <w:p w14:paraId="47AAADB2" w14:textId="77777777" w:rsidR="00FD7237" w:rsidRPr="00FD7237" w:rsidRDefault="00B04351" w:rsidP="00FD7237">
      <w:pPr>
        <w:pStyle w:val="NoSpacing"/>
        <w:jc w:val="center"/>
        <w:rPr>
          <w:rFonts w:ascii="Arial" w:hAnsi="Arial" w:cs="Arial"/>
          <w:b/>
          <w:sz w:val="48"/>
          <w:szCs w:val="48"/>
        </w:rPr>
      </w:pPr>
      <w:r>
        <w:rPr>
          <w:noProof/>
          <w:lang w:eastAsia="en-GB"/>
        </w:rPr>
        <w:drawing>
          <wp:inline distT="0" distB="0" distL="0" distR="0" wp14:anchorId="0DF8D265" wp14:editId="16DB5767">
            <wp:extent cx="4767286" cy="4181475"/>
            <wp:effectExtent l="0" t="0" r="0" b="0"/>
            <wp:docPr id="3" name="Picture 3" descr="cid:image001.png@01D3F817.CCD8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817.CCD825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90011" cy="4201407"/>
                    </a:xfrm>
                    <a:prstGeom prst="rect">
                      <a:avLst/>
                    </a:prstGeom>
                    <a:noFill/>
                    <a:ln>
                      <a:noFill/>
                    </a:ln>
                  </pic:spPr>
                </pic:pic>
              </a:graphicData>
            </a:graphic>
          </wp:inline>
        </w:drawing>
      </w:r>
    </w:p>
    <w:p w14:paraId="79D658D5" w14:textId="77777777" w:rsidR="00FD7237" w:rsidRDefault="00FD7237" w:rsidP="00FD7237">
      <w:pPr>
        <w:pStyle w:val="NoSpacing"/>
        <w:jc w:val="center"/>
        <w:rPr>
          <w:rFonts w:ascii="Arial" w:hAnsi="Arial" w:cs="Arial"/>
          <w:b/>
          <w:sz w:val="48"/>
          <w:szCs w:val="48"/>
        </w:rPr>
      </w:pPr>
    </w:p>
    <w:p w14:paraId="2F1AD50C" w14:textId="77777777" w:rsidR="00FD7237" w:rsidRDefault="00FD7237" w:rsidP="00FD7237">
      <w:pPr>
        <w:pStyle w:val="NoSpacing"/>
        <w:jc w:val="center"/>
        <w:rPr>
          <w:rFonts w:ascii="Arial" w:hAnsi="Arial" w:cs="Arial"/>
          <w:b/>
          <w:sz w:val="48"/>
          <w:szCs w:val="48"/>
        </w:rPr>
      </w:pPr>
    </w:p>
    <w:p w14:paraId="336BF5F7" w14:textId="77777777" w:rsidR="00FD7237" w:rsidRDefault="00FD7237" w:rsidP="00FD7237">
      <w:pPr>
        <w:pStyle w:val="NoSpacing"/>
        <w:jc w:val="center"/>
        <w:rPr>
          <w:rFonts w:ascii="Arial" w:hAnsi="Arial" w:cs="Arial"/>
          <w:b/>
          <w:sz w:val="48"/>
          <w:szCs w:val="48"/>
        </w:rPr>
      </w:pPr>
    </w:p>
    <w:p w14:paraId="4FC7DEF2" w14:textId="77777777" w:rsidR="00FD7237" w:rsidRDefault="00FD7237" w:rsidP="00FD7237">
      <w:pPr>
        <w:pStyle w:val="NoSpacing"/>
        <w:jc w:val="center"/>
        <w:rPr>
          <w:rFonts w:ascii="Arial" w:hAnsi="Arial" w:cs="Arial"/>
          <w:b/>
          <w:sz w:val="48"/>
          <w:szCs w:val="48"/>
        </w:rPr>
      </w:pPr>
    </w:p>
    <w:p w14:paraId="2DCFEAC1" w14:textId="0C573DC5" w:rsidR="00FD7237" w:rsidRDefault="00FD7237" w:rsidP="00A15385">
      <w:pPr>
        <w:pStyle w:val="NoSpacing"/>
        <w:jc w:val="center"/>
        <w:rPr>
          <w:rFonts w:ascii="Arial" w:hAnsi="Arial" w:cs="Arial"/>
          <w:b/>
          <w:sz w:val="24"/>
          <w:szCs w:val="24"/>
        </w:rPr>
      </w:pPr>
      <w:r w:rsidRPr="00FD7237">
        <w:rPr>
          <w:rFonts w:ascii="Arial" w:hAnsi="Arial" w:cs="Arial"/>
          <w:b/>
          <w:sz w:val="48"/>
          <w:szCs w:val="48"/>
        </w:rPr>
        <w:t>General Data Protection Regulation (GDPR) Policy</w:t>
      </w:r>
      <w:r w:rsidR="00551484">
        <w:rPr>
          <w:rFonts w:ascii="Arial" w:hAnsi="Arial" w:cs="Arial"/>
          <w:b/>
          <w:sz w:val="48"/>
          <w:szCs w:val="48"/>
        </w:rPr>
        <w:t xml:space="preserve"> </w:t>
      </w:r>
      <w:r w:rsidR="00123FD4">
        <w:rPr>
          <w:rFonts w:ascii="Arial" w:hAnsi="Arial" w:cs="Arial"/>
          <w:b/>
          <w:sz w:val="48"/>
          <w:szCs w:val="48"/>
        </w:rPr>
        <w:t>2026</w:t>
      </w:r>
    </w:p>
    <w:p w14:paraId="19CED59D" w14:textId="77777777" w:rsidR="00551484" w:rsidRDefault="00551484">
      <w:pPr>
        <w:rPr>
          <w:rFonts w:ascii="Arial" w:hAnsi="Arial" w:cs="Arial"/>
          <w:b/>
          <w:sz w:val="24"/>
          <w:szCs w:val="24"/>
        </w:rPr>
      </w:pPr>
      <w:r>
        <w:rPr>
          <w:rFonts w:ascii="Arial" w:hAnsi="Arial" w:cs="Arial"/>
          <w:b/>
          <w:sz w:val="24"/>
          <w:szCs w:val="24"/>
        </w:rPr>
        <w:br w:type="page"/>
      </w:r>
    </w:p>
    <w:p w14:paraId="3B3AC633" w14:textId="671488BE" w:rsidR="00EF0BD4" w:rsidRPr="00A75B69" w:rsidRDefault="00EF0BD4" w:rsidP="00A75B69">
      <w:pPr>
        <w:pStyle w:val="NoSpacing"/>
        <w:rPr>
          <w:rFonts w:ascii="Arial" w:hAnsi="Arial" w:cs="Arial"/>
          <w:b/>
          <w:sz w:val="24"/>
          <w:szCs w:val="24"/>
        </w:rPr>
      </w:pPr>
      <w:r w:rsidRPr="00A75B69">
        <w:rPr>
          <w:rFonts w:ascii="Arial" w:hAnsi="Arial" w:cs="Arial"/>
          <w:b/>
          <w:sz w:val="24"/>
          <w:szCs w:val="24"/>
        </w:rPr>
        <w:lastRenderedPageBreak/>
        <w:t>Eastling Village Hall</w:t>
      </w:r>
    </w:p>
    <w:p w14:paraId="58D26F70" w14:textId="77777777" w:rsidR="00EF0BD4" w:rsidRPr="00A75B69" w:rsidRDefault="00EF0BD4" w:rsidP="00A75B69">
      <w:pPr>
        <w:pStyle w:val="NoSpacing"/>
        <w:rPr>
          <w:rFonts w:ascii="Arial" w:hAnsi="Arial" w:cs="Arial"/>
          <w:b/>
          <w:sz w:val="24"/>
          <w:szCs w:val="24"/>
        </w:rPr>
      </w:pPr>
    </w:p>
    <w:p w14:paraId="1C09FE85" w14:textId="77777777" w:rsidR="00EF0BD4" w:rsidRPr="00A75B69" w:rsidRDefault="00EF0BD4" w:rsidP="00A75B69">
      <w:pPr>
        <w:pStyle w:val="NoSpacing"/>
        <w:rPr>
          <w:rFonts w:ascii="Arial" w:hAnsi="Arial" w:cs="Arial"/>
          <w:b/>
          <w:sz w:val="24"/>
          <w:szCs w:val="24"/>
        </w:rPr>
      </w:pPr>
      <w:r w:rsidRPr="00A75B69">
        <w:rPr>
          <w:rFonts w:ascii="Arial" w:hAnsi="Arial" w:cs="Arial"/>
          <w:b/>
          <w:sz w:val="24"/>
          <w:szCs w:val="24"/>
        </w:rPr>
        <w:t>General Data P</w:t>
      </w:r>
      <w:r w:rsidR="00A75B69">
        <w:rPr>
          <w:rFonts w:ascii="Arial" w:hAnsi="Arial" w:cs="Arial"/>
          <w:b/>
          <w:sz w:val="24"/>
          <w:szCs w:val="24"/>
        </w:rPr>
        <w:t>rotection Regulation (GDPR) Poli</w:t>
      </w:r>
      <w:r w:rsidRPr="00A75B69">
        <w:rPr>
          <w:rFonts w:ascii="Arial" w:hAnsi="Arial" w:cs="Arial"/>
          <w:b/>
          <w:sz w:val="24"/>
          <w:szCs w:val="24"/>
        </w:rPr>
        <w:t xml:space="preserve">cy </w:t>
      </w:r>
    </w:p>
    <w:p w14:paraId="4675FE32" w14:textId="77777777" w:rsidR="00EF0BD4" w:rsidRPr="00A75B69" w:rsidRDefault="00EF0BD4" w:rsidP="00A75B69">
      <w:pPr>
        <w:pStyle w:val="NoSpacing"/>
        <w:rPr>
          <w:rFonts w:ascii="Arial" w:hAnsi="Arial" w:cs="Arial"/>
          <w:b/>
          <w:sz w:val="24"/>
          <w:szCs w:val="24"/>
        </w:rPr>
      </w:pPr>
    </w:p>
    <w:p w14:paraId="37A5A1C0" w14:textId="77777777" w:rsidR="00EF0BD4" w:rsidRPr="00A75B69" w:rsidRDefault="00A75B69" w:rsidP="00A75B69">
      <w:pPr>
        <w:pStyle w:val="NoSpacing"/>
        <w:rPr>
          <w:rFonts w:ascii="Arial" w:hAnsi="Arial" w:cs="Arial"/>
          <w:b/>
          <w:sz w:val="24"/>
          <w:szCs w:val="24"/>
        </w:rPr>
      </w:pPr>
      <w:r>
        <w:rPr>
          <w:rFonts w:ascii="Arial" w:hAnsi="Arial" w:cs="Arial"/>
          <w:b/>
          <w:sz w:val="24"/>
          <w:szCs w:val="24"/>
        </w:rPr>
        <w:t>What is GDPR</w:t>
      </w:r>
    </w:p>
    <w:p w14:paraId="683B1791" w14:textId="77777777" w:rsidR="00A75B69" w:rsidRPr="00A75B69" w:rsidRDefault="00A75B69" w:rsidP="00A75B69">
      <w:pPr>
        <w:pStyle w:val="NoSpacing"/>
        <w:rPr>
          <w:rFonts w:ascii="Arial" w:hAnsi="Arial" w:cs="Arial"/>
          <w:sz w:val="24"/>
          <w:szCs w:val="24"/>
        </w:rPr>
      </w:pPr>
    </w:p>
    <w:p w14:paraId="3E040731" w14:textId="77777777" w:rsidR="00EF0BD4" w:rsidRPr="00A75B69" w:rsidRDefault="00A75B69" w:rsidP="00A75B69">
      <w:pPr>
        <w:pStyle w:val="NoSpacing"/>
        <w:rPr>
          <w:rFonts w:ascii="Arial" w:hAnsi="Arial" w:cs="Arial"/>
          <w:sz w:val="24"/>
          <w:szCs w:val="24"/>
        </w:rPr>
      </w:pPr>
      <w:r>
        <w:rPr>
          <w:rFonts w:ascii="Arial" w:hAnsi="Arial" w:cs="Arial"/>
          <w:sz w:val="24"/>
          <w:szCs w:val="24"/>
        </w:rPr>
        <w:t>T</w:t>
      </w:r>
      <w:r w:rsidR="00EF0BD4" w:rsidRPr="00A75B69">
        <w:rPr>
          <w:rFonts w:ascii="Arial" w:hAnsi="Arial" w:cs="Arial"/>
          <w:sz w:val="24"/>
          <w:szCs w:val="24"/>
        </w:rPr>
        <w:t xml:space="preserve">he </w:t>
      </w:r>
      <w:r>
        <w:rPr>
          <w:rFonts w:ascii="Arial" w:hAnsi="Arial" w:cs="Arial"/>
          <w:sz w:val="24"/>
          <w:szCs w:val="24"/>
        </w:rPr>
        <w:t>General Data Protection Regulation (GDPP), which came</w:t>
      </w:r>
      <w:r w:rsidR="00EF0BD4" w:rsidRPr="00A75B69">
        <w:rPr>
          <w:rFonts w:ascii="Arial" w:hAnsi="Arial" w:cs="Arial"/>
          <w:sz w:val="24"/>
          <w:szCs w:val="24"/>
        </w:rPr>
        <w:t xml:space="preserve"> into effect on 25</w:t>
      </w:r>
      <w:r w:rsidRPr="00A75B69">
        <w:rPr>
          <w:rFonts w:ascii="Arial" w:hAnsi="Arial" w:cs="Arial"/>
          <w:sz w:val="24"/>
          <w:szCs w:val="24"/>
          <w:vertAlign w:val="superscript"/>
        </w:rPr>
        <w:t>th</w:t>
      </w:r>
      <w:r>
        <w:rPr>
          <w:rFonts w:ascii="Arial" w:hAnsi="Arial" w:cs="Arial"/>
          <w:sz w:val="24"/>
          <w:szCs w:val="24"/>
        </w:rPr>
        <w:t xml:space="preserve">  May 2018,</w:t>
      </w:r>
      <w:r w:rsidR="00EF0BD4" w:rsidRPr="00A75B69">
        <w:rPr>
          <w:rFonts w:ascii="Arial" w:hAnsi="Arial" w:cs="Arial"/>
          <w:sz w:val="24"/>
          <w:szCs w:val="24"/>
        </w:rPr>
        <w:t xml:space="preserve"> wa</w:t>
      </w:r>
      <w:r w:rsidRPr="00A75B69">
        <w:rPr>
          <w:rFonts w:ascii="Arial" w:hAnsi="Arial" w:cs="Arial"/>
          <w:sz w:val="24"/>
          <w:szCs w:val="24"/>
        </w:rPr>
        <w:t xml:space="preserve">s created to unify the personal </w:t>
      </w:r>
      <w:r w:rsidR="00EF0BD4" w:rsidRPr="00A75B69">
        <w:rPr>
          <w:rFonts w:ascii="Arial" w:hAnsi="Arial" w:cs="Arial"/>
          <w:sz w:val="24"/>
          <w:szCs w:val="24"/>
        </w:rPr>
        <w:t>data protection rules across the EU, and must be followed by all</w:t>
      </w:r>
      <w:r w:rsidRPr="00A75B69">
        <w:rPr>
          <w:rFonts w:ascii="Arial" w:hAnsi="Arial" w:cs="Arial"/>
          <w:sz w:val="24"/>
          <w:szCs w:val="24"/>
        </w:rPr>
        <w:t xml:space="preserve"> companies, businesses or other </w:t>
      </w:r>
      <w:r w:rsidR="00EF0BD4" w:rsidRPr="00A75B69">
        <w:rPr>
          <w:rFonts w:ascii="Arial" w:hAnsi="Arial" w:cs="Arial"/>
          <w:sz w:val="24"/>
          <w:szCs w:val="24"/>
        </w:rPr>
        <w:t>entities that collect personal data in some way. For these entitie</w:t>
      </w:r>
      <w:r w:rsidR="00110908">
        <w:rPr>
          <w:rFonts w:ascii="Arial" w:hAnsi="Arial" w:cs="Arial"/>
          <w:sz w:val="24"/>
          <w:szCs w:val="24"/>
        </w:rPr>
        <w:t xml:space="preserve">s, </w:t>
      </w:r>
      <w:r>
        <w:rPr>
          <w:rFonts w:ascii="Arial" w:hAnsi="Arial" w:cs="Arial"/>
          <w:sz w:val="24"/>
          <w:szCs w:val="24"/>
        </w:rPr>
        <w:t xml:space="preserve">GDPR will introduce many </w:t>
      </w:r>
      <w:r w:rsidR="00EF0BD4" w:rsidRPr="00A75B69">
        <w:rPr>
          <w:rFonts w:ascii="Arial" w:hAnsi="Arial" w:cs="Arial"/>
          <w:sz w:val="24"/>
          <w:szCs w:val="24"/>
        </w:rPr>
        <w:t xml:space="preserve">additional rules that will affect many areas of the data management </w:t>
      </w:r>
      <w:r>
        <w:rPr>
          <w:rFonts w:ascii="Arial" w:hAnsi="Arial" w:cs="Arial"/>
          <w:sz w:val="24"/>
          <w:szCs w:val="24"/>
        </w:rPr>
        <w:t xml:space="preserve">process, such as the collection </w:t>
      </w:r>
      <w:r w:rsidR="00EF0BD4" w:rsidRPr="00A75B69">
        <w:rPr>
          <w:rFonts w:ascii="Arial" w:hAnsi="Arial" w:cs="Arial"/>
          <w:sz w:val="24"/>
          <w:szCs w:val="24"/>
        </w:rPr>
        <w:t>and storage of data processing documentation, monitoring of po</w:t>
      </w:r>
      <w:r>
        <w:rPr>
          <w:rFonts w:ascii="Arial" w:hAnsi="Arial" w:cs="Arial"/>
          <w:sz w:val="24"/>
          <w:szCs w:val="24"/>
        </w:rPr>
        <w:t xml:space="preserve">tential personal data breaches, </w:t>
      </w:r>
      <w:r w:rsidR="00EF0BD4" w:rsidRPr="00A75B69">
        <w:rPr>
          <w:rFonts w:ascii="Arial" w:hAnsi="Arial" w:cs="Arial"/>
          <w:sz w:val="24"/>
          <w:szCs w:val="24"/>
        </w:rPr>
        <w:t>and involving a supervisory authority in matters such as, for e</w:t>
      </w:r>
      <w:r>
        <w:rPr>
          <w:rFonts w:ascii="Arial" w:hAnsi="Arial" w:cs="Arial"/>
          <w:sz w:val="24"/>
          <w:szCs w:val="24"/>
        </w:rPr>
        <w:t xml:space="preserve">xample, the aforementioned data </w:t>
      </w:r>
      <w:r w:rsidR="00EF0BD4" w:rsidRPr="00A75B69">
        <w:rPr>
          <w:rFonts w:ascii="Arial" w:hAnsi="Arial" w:cs="Arial"/>
          <w:sz w:val="24"/>
          <w:szCs w:val="24"/>
        </w:rPr>
        <w:t>breaches.</w:t>
      </w:r>
    </w:p>
    <w:p w14:paraId="3B94C3C2" w14:textId="77777777" w:rsidR="00A75B69" w:rsidRDefault="00A75B69" w:rsidP="00A75B69">
      <w:pPr>
        <w:pStyle w:val="NoSpacing"/>
        <w:rPr>
          <w:rFonts w:ascii="Arial" w:hAnsi="Arial" w:cs="Arial"/>
          <w:sz w:val="24"/>
          <w:szCs w:val="24"/>
        </w:rPr>
      </w:pPr>
    </w:p>
    <w:p w14:paraId="5526C4F7" w14:textId="77777777" w:rsidR="00EF0BD4" w:rsidRPr="00A75B69" w:rsidRDefault="00EF0BD4" w:rsidP="00A75B69">
      <w:pPr>
        <w:pStyle w:val="NoSpacing"/>
        <w:rPr>
          <w:rFonts w:ascii="Arial" w:hAnsi="Arial" w:cs="Arial"/>
          <w:sz w:val="24"/>
          <w:szCs w:val="24"/>
        </w:rPr>
      </w:pPr>
      <w:r w:rsidRPr="00A75B69">
        <w:rPr>
          <w:rFonts w:ascii="Arial" w:hAnsi="Arial" w:cs="Arial"/>
          <w:sz w:val="24"/>
          <w:szCs w:val="24"/>
        </w:rPr>
        <w:t>The GDPR's main purpose is to enhance the protections that EU citiz</w:t>
      </w:r>
      <w:r w:rsidR="00A75B69">
        <w:rPr>
          <w:rFonts w:ascii="Arial" w:hAnsi="Arial" w:cs="Arial"/>
          <w:sz w:val="24"/>
          <w:szCs w:val="24"/>
        </w:rPr>
        <w:t xml:space="preserve">ens have when their data is </w:t>
      </w:r>
      <w:r w:rsidRPr="00A75B69">
        <w:rPr>
          <w:rFonts w:ascii="Arial" w:hAnsi="Arial" w:cs="Arial"/>
          <w:sz w:val="24"/>
          <w:szCs w:val="24"/>
        </w:rPr>
        <w:t>used and collected, and afford them new rights such as the right to t</w:t>
      </w:r>
      <w:r w:rsidR="00A75B69">
        <w:rPr>
          <w:rFonts w:ascii="Arial" w:hAnsi="Arial" w:cs="Arial"/>
          <w:sz w:val="24"/>
          <w:szCs w:val="24"/>
        </w:rPr>
        <w:t xml:space="preserve">ransfer their personal data, or </w:t>
      </w:r>
      <w:r w:rsidRPr="00A75B69">
        <w:rPr>
          <w:rFonts w:ascii="Arial" w:hAnsi="Arial" w:cs="Arial"/>
          <w:sz w:val="24"/>
          <w:szCs w:val="24"/>
        </w:rPr>
        <w:t xml:space="preserve">to be forgotten; that is, to have their personal data removed from </w:t>
      </w:r>
      <w:r w:rsidR="00A75B69">
        <w:rPr>
          <w:rFonts w:ascii="Arial" w:hAnsi="Arial" w:cs="Arial"/>
          <w:sz w:val="24"/>
          <w:szCs w:val="24"/>
        </w:rPr>
        <w:t xml:space="preserve">a system when the law no longer </w:t>
      </w:r>
      <w:r w:rsidRPr="00A75B69">
        <w:rPr>
          <w:rFonts w:ascii="Arial" w:hAnsi="Arial" w:cs="Arial"/>
          <w:sz w:val="24"/>
          <w:szCs w:val="24"/>
        </w:rPr>
        <w:t>requires its retention. With all of these new regulations come</w:t>
      </w:r>
      <w:r w:rsidR="00A75B69">
        <w:rPr>
          <w:rFonts w:ascii="Arial" w:hAnsi="Arial" w:cs="Arial"/>
          <w:sz w:val="24"/>
          <w:szCs w:val="24"/>
        </w:rPr>
        <w:t xml:space="preserve">s enforcement, and in order for </w:t>
      </w:r>
      <w:r w:rsidRPr="00A75B69">
        <w:rPr>
          <w:rFonts w:ascii="Arial" w:hAnsi="Arial" w:cs="Arial"/>
          <w:sz w:val="24"/>
          <w:szCs w:val="24"/>
        </w:rPr>
        <w:t xml:space="preserve">companies to protect themselves </w:t>
      </w:r>
      <w:r w:rsidR="00A75B69">
        <w:rPr>
          <w:rFonts w:ascii="Arial" w:hAnsi="Arial" w:cs="Arial"/>
          <w:sz w:val="24"/>
          <w:szCs w:val="24"/>
        </w:rPr>
        <w:t>against fines</w:t>
      </w:r>
      <w:r w:rsidRPr="00A75B69">
        <w:rPr>
          <w:rFonts w:ascii="Arial" w:hAnsi="Arial" w:cs="Arial"/>
          <w:sz w:val="24"/>
          <w:szCs w:val="24"/>
        </w:rPr>
        <w:t>, i</w:t>
      </w:r>
      <w:r w:rsidR="00A75B69">
        <w:rPr>
          <w:rFonts w:ascii="Arial" w:hAnsi="Arial" w:cs="Arial"/>
          <w:sz w:val="24"/>
          <w:szCs w:val="24"/>
        </w:rPr>
        <w:t xml:space="preserve">t is important that they ensure </w:t>
      </w:r>
      <w:r w:rsidRPr="00A75B69">
        <w:rPr>
          <w:rFonts w:ascii="Arial" w:hAnsi="Arial" w:cs="Arial"/>
          <w:sz w:val="24"/>
          <w:szCs w:val="24"/>
        </w:rPr>
        <w:t>that they protect any collected personal data as effectively as they can.</w:t>
      </w:r>
    </w:p>
    <w:p w14:paraId="4B5F0941" w14:textId="77777777" w:rsidR="00A75B69" w:rsidRPr="00A75B69" w:rsidRDefault="00A75B69" w:rsidP="00A75B69">
      <w:pPr>
        <w:pStyle w:val="NoSpacing"/>
        <w:rPr>
          <w:rFonts w:ascii="Arial" w:hAnsi="Arial" w:cs="Arial"/>
          <w:sz w:val="24"/>
          <w:szCs w:val="24"/>
        </w:rPr>
      </w:pPr>
    </w:p>
    <w:p w14:paraId="17F2CE12" w14:textId="77777777" w:rsidR="00EF0BD4" w:rsidRDefault="00EF0BD4" w:rsidP="00A75B69">
      <w:pPr>
        <w:pStyle w:val="NoSpacing"/>
        <w:rPr>
          <w:rFonts w:ascii="Arial" w:hAnsi="Arial" w:cs="Arial"/>
          <w:sz w:val="24"/>
          <w:szCs w:val="24"/>
        </w:rPr>
      </w:pPr>
      <w:r w:rsidRPr="00A75B69">
        <w:rPr>
          <w:rFonts w:ascii="Arial" w:hAnsi="Arial" w:cs="Arial"/>
          <w:sz w:val="24"/>
          <w:szCs w:val="24"/>
        </w:rPr>
        <w:t>Whether you are operating a large online store, news portal or jus</w:t>
      </w:r>
      <w:r w:rsidR="00D8705F">
        <w:rPr>
          <w:rFonts w:ascii="Arial" w:hAnsi="Arial" w:cs="Arial"/>
          <w:sz w:val="24"/>
          <w:szCs w:val="24"/>
        </w:rPr>
        <w:t xml:space="preserve">t a small personal blog, if you </w:t>
      </w:r>
      <w:r w:rsidRPr="00A75B69">
        <w:rPr>
          <w:rFonts w:ascii="Arial" w:hAnsi="Arial" w:cs="Arial"/>
          <w:sz w:val="24"/>
          <w:szCs w:val="24"/>
        </w:rPr>
        <w:t xml:space="preserve">process any kind of data taken from the users who visit your site, </w:t>
      </w:r>
      <w:r w:rsidR="00D8705F">
        <w:rPr>
          <w:rFonts w:ascii="Arial" w:hAnsi="Arial" w:cs="Arial"/>
          <w:sz w:val="24"/>
          <w:szCs w:val="24"/>
        </w:rPr>
        <w:t xml:space="preserve">then you will be subject to the </w:t>
      </w:r>
      <w:r w:rsidRPr="00A75B69">
        <w:rPr>
          <w:rFonts w:ascii="Arial" w:hAnsi="Arial" w:cs="Arial"/>
          <w:sz w:val="24"/>
          <w:szCs w:val="24"/>
        </w:rPr>
        <w:t>new regulations.</w:t>
      </w:r>
      <w:r w:rsidR="00D8705F">
        <w:rPr>
          <w:rFonts w:ascii="Arial" w:hAnsi="Arial" w:cs="Arial"/>
          <w:sz w:val="24"/>
          <w:szCs w:val="24"/>
        </w:rPr>
        <w:t xml:space="preserve"> As such, Eastling Village Hall, and its associated Website,</w:t>
      </w:r>
      <w:r w:rsidR="00110908">
        <w:rPr>
          <w:rFonts w:ascii="Arial" w:hAnsi="Arial" w:cs="Arial"/>
          <w:sz w:val="24"/>
          <w:szCs w:val="24"/>
        </w:rPr>
        <w:t xml:space="preserve"> are fully covered by GDPR</w:t>
      </w:r>
      <w:r w:rsidR="00D8705F">
        <w:rPr>
          <w:rFonts w:ascii="Arial" w:hAnsi="Arial" w:cs="Arial"/>
          <w:sz w:val="24"/>
          <w:szCs w:val="24"/>
        </w:rPr>
        <w:t>.</w:t>
      </w:r>
      <w:r w:rsidRPr="00A75B69">
        <w:rPr>
          <w:rFonts w:ascii="Arial" w:hAnsi="Arial" w:cs="Arial"/>
          <w:sz w:val="24"/>
          <w:szCs w:val="24"/>
        </w:rPr>
        <w:t xml:space="preserve"> </w:t>
      </w:r>
    </w:p>
    <w:p w14:paraId="58D838A4" w14:textId="77777777" w:rsidR="00A75B69" w:rsidRPr="00A75B69" w:rsidRDefault="00A75B69" w:rsidP="00A75B69">
      <w:pPr>
        <w:pStyle w:val="NoSpacing"/>
        <w:rPr>
          <w:rFonts w:ascii="Arial" w:hAnsi="Arial" w:cs="Arial"/>
          <w:sz w:val="24"/>
          <w:szCs w:val="24"/>
        </w:rPr>
      </w:pPr>
    </w:p>
    <w:p w14:paraId="7A01DCF1" w14:textId="77777777" w:rsidR="00EF0BD4" w:rsidRDefault="00EF0BD4" w:rsidP="00A75B69">
      <w:pPr>
        <w:pStyle w:val="NoSpacing"/>
        <w:rPr>
          <w:rFonts w:ascii="Arial" w:hAnsi="Arial" w:cs="Arial"/>
          <w:b/>
          <w:sz w:val="24"/>
          <w:szCs w:val="24"/>
        </w:rPr>
      </w:pPr>
      <w:r w:rsidRPr="00D8705F">
        <w:rPr>
          <w:rFonts w:ascii="Arial" w:hAnsi="Arial" w:cs="Arial"/>
          <w:b/>
          <w:sz w:val="24"/>
          <w:szCs w:val="24"/>
        </w:rPr>
        <w:t>Compliance Audit</w:t>
      </w:r>
    </w:p>
    <w:p w14:paraId="348602F0" w14:textId="77777777" w:rsidR="00A75B69" w:rsidRDefault="00A75B69" w:rsidP="00A75B69">
      <w:pPr>
        <w:pStyle w:val="NoSpacing"/>
        <w:rPr>
          <w:rFonts w:ascii="Arial" w:hAnsi="Arial" w:cs="Arial"/>
          <w:sz w:val="24"/>
          <w:szCs w:val="24"/>
        </w:rPr>
      </w:pPr>
    </w:p>
    <w:p w14:paraId="142B6E8F" w14:textId="61C240DA" w:rsidR="00EF0BD4" w:rsidRDefault="00EF0BD4" w:rsidP="00A75B69">
      <w:pPr>
        <w:pStyle w:val="NoSpacing"/>
        <w:rPr>
          <w:rFonts w:ascii="Arial" w:hAnsi="Arial" w:cs="Arial"/>
          <w:sz w:val="24"/>
          <w:szCs w:val="24"/>
        </w:rPr>
      </w:pPr>
      <w:r w:rsidRPr="00A75B69">
        <w:rPr>
          <w:rFonts w:ascii="Arial" w:hAnsi="Arial" w:cs="Arial"/>
          <w:sz w:val="24"/>
          <w:szCs w:val="24"/>
        </w:rPr>
        <w:t xml:space="preserve">In order to ensure that the </w:t>
      </w:r>
      <w:r w:rsidR="00A75B69">
        <w:rPr>
          <w:rFonts w:ascii="Arial" w:hAnsi="Arial" w:cs="Arial"/>
          <w:sz w:val="24"/>
          <w:szCs w:val="24"/>
        </w:rPr>
        <w:t>Eastling</w:t>
      </w:r>
      <w:r w:rsidRPr="00A75B69">
        <w:rPr>
          <w:rFonts w:ascii="Arial" w:hAnsi="Arial" w:cs="Arial"/>
          <w:sz w:val="24"/>
          <w:szCs w:val="24"/>
        </w:rPr>
        <w:t xml:space="preserve"> Village Hall </w:t>
      </w:r>
      <w:r w:rsidR="009C6032">
        <w:rPr>
          <w:rFonts w:ascii="Arial" w:hAnsi="Arial" w:cs="Arial"/>
          <w:sz w:val="24"/>
          <w:szCs w:val="24"/>
        </w:rPr>
        <w:t xml:space="preserve">(and its associated </w:t>
      </w:r>
      <w:r w:rsidRPr="00A75B69">
        <w:rPr>
          <w:rFonts w:ascii="Arial" w:hAnsi="Arial" w:cs="Arial"/>
          <w:sz w:val="24"/>
          <w:szCs w:val="24"/>
        </w:rPr>
        <w:t>Website</w:t>
      </w:r>
      <w:r w:rsidR="009C6032">
        <w:rPr>
          <w:rFonts w:ascii="Arial" w:hAnsi="Arial" w:cs="Arial"/>
          <w:sz w:val="24"/>
          <w:szCs w:val="24"/>
        </w:rPr>
        <w:t>)</w:t>
      </w:r>
      <w:r w:rsidRPr="00A75B69">
        <w:rPr>
          <w:rFonts w:ascii="Arial" w:hAnsi="Arial" w:cs="Arial"/>
          <w:sz w:val="24"/>
          <w:szCs w:val="24"/>
        </w:rPr>
        <w:t xml:space="preserve"> compl</w:t>
      </w:r>
      <w:r w:rsidR="00A75B69">
        <w:rPr>
          <w:rFonts w:ascii="Arial" w:hAnsi="Arial" w:cs="Arial"/>
          <w:sz w:val="24"/>
          <w:szCs w:val="24"/>
        </w:rPr>
        <w:t xml:space="preserve">ies with the GDPR, an audit was </w:t>
      </w:r>
      <w:r w:rsidR="009C6032">
        <w:rPr>
          <w:rFonts w:ascii="Arial" w:hAnsi="Arial" w:cs="Arial"/>
          <w:sz w:val="24"/>
          <w:szCs w:val="24"/>
        </w:rPr>
        <w:t>conducted.</w:t>
      </w:r>
      <w:r w:rsidR="007E73C6">
        <w:rPr>
          <w:rFonts w:ascii="Arial" w:hAnsi="Arial" w:cs="Arial"/>
          <w:sz w:val="24"/>
          <w:szCs w:val="24"/>
        </w:rPr>
        <w:t xml:space="preserve"> </w:t>
      </w:r>
      <w:r w:rsidRPr="00A75B69">
        <w:rPr>
          <w:rFonts w:ascii="Arial" w:hAnsi="Arial" w:cs="Arial"/>
          <w:sz w:val="24"/>
          <w:szCs w:val="24"/>
        </w:rPr>
        <w:t>The following a</w:t>
      </w:r>
      <w:r w:rsidR="00A75B69">
        <w:rPr>
          <w:rFonts w:ascii="Arial" w:hAnsi="Arial" w:cs="Arial"/>
          <w:sz w:val="24"/>
          <w:szCs w:val="24"/>
        </w:rPr>
        <w:t xml:space="preserve">reas were identified as falling </w:t>
      </w:r>
      <w:r w:rsidRPr="00A75B69">
        <w:rPr>
          <w:rFonts w:ascii="Arial" w:hAnsi="Arial" w:cs="Arial"/>
          <w:sz w:val="24"/>
          <w:szCs w:val="24"/>
        </w:rPr>
        <w:t>within the scope of the GDPR:</w:t>
      </w:r>
      <w:r w:rsidR="00A75B69">
        <w:rPr>
          <w:rFonts w:ascii="Arial" w:hAnsi="Arial" w:cs="Arial"/>
          <w:sz w:val="24"/>
          <w:szCs w:val="24"/>
        </w:rPr>
        <w:t>-</w:t>
      </w:r>
    </w:p>
    <w:p w14:paraId="613D0E5B" w14:textId="77777777" w:rsidR="00D8705F" w:rsidRDefault="00D8705F" w:rsidP="00A75B69">
      <w:pPr>
        <w:pStyle w:val="NoSpacing"/>
        <w:rPr>
          <w:rFonts w:ascii="Arial" w:hAnsi="Arial" w:cs="Arial"/>
          <w:sz w:val="24"/>
          <w:szCs w:val="24"/>
        </w:rPr>
      </w:pPr>
    </w:p>
    <w:p w14:paraId="7E5CB1EA" w14:textId="77777777" w:rsidR="00D8705F" w:rsidRDefault="00EF0BD4" w:rsidP="00A75B69">
      <w:pPr>
        <w:pStyle w:val="NoSpacing"/>
        <w:numPr>
          <w:ilvl w:val="0"/>
          <w:numId w:val="1"/>
        </w:numPr>
        <w:rPr>
          <w:rFonts w:ascii="Arial" w:hAnsi="Arial" w:cs="Arial"/>
          <w:sz w:val="24"/>
          <w:szCs w:val="24"/>
        </w:rPr>
      </w:pPr>
      <w:r w:rsidRPr="00A75B69">
        <w:rPr>
          <w:rFonts w:ascii="Arial" w:hAnsi="Arial" w:cs="Arial"/>
          <w:sz w:val="24"/>
          <w:szCs w:val="24"/>
        </w:rPr>
        <w:t>Google Analytics is used to collect data to monitor th</w:t>
      </w:r>
      <w:r w:rsidR="009C6032">
        <w:rPr>
          <w:rFonts w:ascii="Arial" w:hAnsi="Arial" w:cs="Arial"/>
          <w:sz w:val="24"/>
          <w:szCs w:val="24"/>
        </w:rPr>
        <w:t>e W</w:t>
      </w:r>
      <w:r w:rsidR="00A75B69">
        <w:rPr>
          <w:rFonts w:ascii="Arial" w:hAnsi="Arial" w:cs="Arial"/>
          <w:sz w:val="24"/>
          <w:szCs w:val="24"/>
        </w:rPr>
        <w:t>ebsite usage and improve its</w:t>
      </w:r>
      <w:r w:rsidR="00D8705F">
        <w:rPr>
          <w:rFonts w:ascii="Arial" w:hAnsi="Arial" w:cs="Arial"/>
          <w:sz w:val="24"/>
          <w:szCs w:val="24"/>
        </w:rPr>
        <w:t xml:space="preserve"> </w:t>
      </w:r>
      <w:r w:rsidR="00110908">
        <w:rPr>
          <w:rFonts w:ascii="Arial" w:hAnsi="Arial" w:cs="Arial"/>
          <w:sz w:val="24"/>
          <w:szCs w:val="24"/>
        </w:rPr>
        <w:t>functionality;</w:t>
      </w:r>
    </w:p>
    <w:p w14:paraId="45225DB0" w14:textId="77777777" w:rsidR="00D8705F" w:rsidRDefault="0043728F" w:rsidP="00A75B69">
      <w:pPr>
        <w:pStyle w:val="NoSpacing"/>
        <w:numPr>
          <w:ilvl w:val="0"/>
          <w:numId w:val="1"/>
        </w:numPr>
        <w:rPr>
          <w:rFonts w:ascii="Arial" w:hAnsi="Arial" w:cs="Arial"/>
          <w:sz w:val="24"/>
          <w:szCs w:val="24"/>
        </w:rPr>
      </w:pPr>
      <w:r>
        <w:rPr>
          <w:rFonts w:ascii="Arial" w:hAnsi="Arial" w:cs="Arial"/>
          <w:sz w:val="24"/>
          <w:szCs w:val="24"/>
        </w:rPr>
        <w:t>No</w:t>
      </w:r>
      <w:r w:rsidR="005C3EAA">
        <w:rPr>
          <w:rFonts w:ascii="Arial" w:hAnsi="Arial" w:cs="Arial"/>
          <w:sz w:val="24"/>
          <w:szCs w:val="24"/>
        </w:rPr>
        <w:t xml:space="preserve"> cook</w:t>
      </w:r>
      <w:r w:rsidR="00D8705F">
        <w:rPr>
          <w:rFonts w:ascii="Arial" w:hAnsi="Arial" w:cs="Arial"/>
          <w:sz w:val="24"/>
          <w:szCs w:val="24"/>
        </w:rPr>
        <w:t xml:space="preserve">ies </w:t>
      </w:r>
      <w:r>
        <w:rPr>
          <w:rFonts w:ascii="Arial" w:hAnsi="Arial" w:cs="Arial"/>
          <w:sz w:val="24"/>
          <w:szCs w:val="24"/>
        </w:rPr>
        <w:t xml:space="preserve">are used on the </w:t>
      </w:r>
      <w:r w:rsidR="009C6032">
        <w:rPr>
          <w:rFonts w:ascii="Arial" w:hAnsi="Arial" w:cs="Arial"/>
          <w:sz w:val="24"/>
          <w:szCs w:val="24"/>
        </w:rPr>
        <w:t>Web</w:t>
      </w:r>
      <w:r>
        <w:rPr>
          <w:rFonts w:ascii="Arial" w:hAnsi="Arial" w:cs="Arial"/>
          <w:sz w:val="24"/>
          <w:szCs w:val="24"/>
        </w:rPr>
        <w:t>site (except to enable Google Analytics to function)</w:t>
      </w:r>
      <w:r w:rsidR="00110908">
        <w:rPr>
          <w:rFonts w:ascii="Arial" w:hAnsi="Arial" w:cs="Arial"/>
          <w:sz w:val="24"/>
          <w:szCs w:val="24"/>
        </w:rPr>
        <w:t>;</w:t>
      </w:r>
    </w:p>
    <w:p w14:paraId="5270F032" w14:textId="77777777" w:rsidR="00EF0BD4" w:rsidRDefault="00EF0BD4" w:rsidP="00D8705F">
      <w:pPr>
        <w:pStyle w:val="NoSpacing"/>
        <w:numPr>
          <w:ilvl w:val="0"/>
          <w:numId w:val="1"/>
        </w:numPr>
        <w:rPr>
          <w:rFonts w:ascii="Arial" w:hAnsi="Arial" w:cs="Arial"/>
          <w:sz w:val="24"/>
          <w:szCs w:val="24"/>
        </w:rPr>
      </w:pPr>
      <w:r w:rsidRPr="00D8705F">
        <w:rPr>
          <w:rFonts w:ascii="Arial" w:hAnsi="Arial" w:cs="Arial"/>
          <w:sz w:val="24"/>
          <w:szCs w:val="24"/>
        </w:rPr>
        <w:t>Details of events and groups are displayed on the public facing calenda</w:t>
      </w:r>
      <w:r w:rsidR="00110908">
        <w:rPr>
          <w:rFonts w:ascii="Arial" w:hAnsi="Arial" w:cs="Arial"/>
          <w:sz w:val="24"/>
          <w:szCs w:val="24"/>
        </w:rPr>
        <w:t>r;</w:t>
      </w:r>
    </w:p>
    <w:p w14:paraId="51BB7E09" w14:textId="77777777" w:rsidR="00515D59" w:rsidRDefault="00515D59" w:rsidP="00D8705F">
      <w:pPr>
        <w:pStyle w:val="NoSpacing"/>
        <w:numPr>
          <w:ilvl w:val="0"/>
          <w:numId w:val="1"/>
        </w:numPr>
        <w:rPr>
          <w:rFonts w:ascii="Arial" w:hAnsi="Arial" w:cs="Arial"/>
          <w:sz w:val="24"/>
          <w:szCs w:val="24"/>
        </w:rPr>
      </w:pPr>
      <w:r>
        <w:rPr>
          <w:rFonts w:ascii="Arial" w:hAnsi="Arial" w:cs="Arial"/>
          <w:sz w:val="24"/>
          <w:szCs w:val="24"/>
        </w:rPr>
        <w:t>Yearly AGM Minutes</w:t>
      </w:r>
      <w:r w:rsidR="00110908">
        <w:rPr>
          <w:rFonts w:ascii="Arial" w:hAnsi="Arial" w:cs="Arial"/>
          <w:sz w:val="24"/>
          <w:szCs w:val="24"/>
        </w:rPr>
        <w:t xml:space="preserve"> are stored on the site;</w:t>
      </w:r>
    </w:p>
    <w:p w14:paraId="20DF113D" w14:textId="77777777" w:rsidR="00515D59" w:rsidRPr="00F937B8" w:rsidRDefault="00515D59" w:rsidP="00F937B8">
      <w:pPr>
        <w:pStyle w:val="NoSpacing"/>
        <w:numPr>
          <w:ilvl w:val="0"/>
          <w:numId w:val="1"/>
        </w:numPr>
        <w:rPr>
          <w:rFonts w:ascii="Arial" w:hAnsi="Arial" w:cs="Arial"/>
          <w:sz w:val="24"/>
          <w:szCs w:val="24"/>
        </w:rPr>
      </w:pPr>
      <w:r>
        <w:rPr>
          <w:rFonts w:ascii="Arial" w:hAnsi="Arial" w:cs="Arial"/>
          <w:sz w:val="24"/>
          <w:szCs w:val="24"/>
        </w:rPr>
        <w:t xml:space="preserve">Contact details are included for </w:t>
      </w:r>
      <w:r w:rsidR="00110908">
        <w:rPr>
          <w:rFonts w:ascii="Arial" w:hAnsi="Arial" w:cs="Arial"/>
          <w:sz w:val="24"/>
          <w:szCs w:val="24"/>
        </w:rPr>
        <w:t xml:space="preserve">the </w:t>
      </w:r>
      <w:r>
        <w:rPr>
          <w:rFonts w:ascii="Arial" w:hAnsi="Arial" w:cs="Arial"/>
          <w:sz w:val="24"/>
          <w:szCs w:val="24"/>
        </w:rPr>
        <w:t xml:space="preserve">various </w:t>
      </w:r>
      <w:r w:rsidR="00110908">
        <w:rPr>
          <w:rFonts w:ascii="Arial" w:hAnsi="Arial" w:cs="Arial"/>
          <w:sz w:val="24"/>
          <w:szCs w:val="24"/>
        </w:rPr>
        <w:t xml:space="preserve">groups who use the Village </w:t>
      </w:r>
      <w:r w:rsidR="00F937B8">
        <w:rPr>
          <w:rFonts w:ascii="Arial" w:hAnsi="Arial" w:cs="Arial"/>
          <w:sz w:val="24"/>
          <w:szCs w:val="24"/>
        </w:rPr>
        <w:t xml:space="preserve">Hall, and </w:t>
      </w:r>
      <w:r w:rsidR="00110908" w:rsidRPr="00F937B8">
        <w:rPr>
          <w:rFonts w:ascii="Arial" w:hAnsi="Arial" w:cs="Arial"/>
          <w:sz w:val="24"/>
          <w:szCs w:val="24"/>
        </w:rPr>
        <w:t xml:space="preserve">are sometimes included under the </w:t>
      </w:r>
      <w:r w:rsidR="004D38CA" w:rsidRPr="00F937B8">
        <w:rPr>
          <w:rFonts w:ascii="Arial" w:hAnsi="Arial" w:cs="Arial"/>
          <w:sz w:val="24"/>
          <w:szCs w:val="24"/>
        </w:rPr>
        <w:t xml:space="preserve">Forthcoming Events section; </w:t>
      </w:r>
      <w:r w:rsidRPr="00F937B8">
        <w:rPr>
          <w:rFonts w:ascii="Arial" w:hAnsi="Arial" w:cs="Arial"/>
          <w:sz w:val="24"/>
          <w:szCs w:val="24"/>
        </w:rPr>
        <w:t xml:space="preserve"> </w:t>
      </w:r>
    </w:p>
    <w:p w14:paraId="28A50F34" w14:textId="77777777" w:rsidR="00D8705F" w:rsidRDefault="00D8705F" w:rsidP="00D8705F">
      <w:pPr>
        <w:pStyle w:val="NoSpacing"/>
        <w:numPr>
          <w:ilvl w:val="0"/>
          <w:numId w:val="1"/>
        </w:numPr>
        <w:rPr>
          <w:rFonts w:ascii="Arial" w:hAnsi="Arial" w:cs="Arial"/>
          <w:sz w:val="24"/>
          <w:szCs w:val="24"/>
        </w:rPr>
      </w:pPr>
      <w:r>
        <w:rPr>
          <w:rFonts w:ascii="Arial" w:hAnsi="Arial" w:cs="Arial"/>
          <w:sz w:val="24"/>
          <w:szCs w:val="24"/>
        </w:rPr>
        <w:t>A social media link is included on the Website to the Village Hall Facebook account</w:t>
      </w:r>
      <w:r w:rsidR="004D38CA">
        <w:rPr>
          <w:rFonts w:ascii="Arial" w:hAnsi="Arial" w:cs="Arial"/>
          <w:sz w:val="24"/>
          <w:szCs w:val="24"/>
        </w:rPr>
        <w:t>;</w:t>
      </w:r>
    </w:p>
    <w:p w14:paraId="5F4500A6" w14:textId="77777777" w:rsidR="004D38CA" w:rsidRDefault="004D38CA" w:rsidP="00D8705F">
      <w:pPr>
        <w:pStyle w:val="NoSpacing"/>
        <w:numPr>
          <w:ilvl w:val="0"/>
          <w:numId w:val="1"/>
        </w:numPr>
        <w:rPr>
          <w:rFonts w:ascii="Arial" w:hAnsi="Arial" w:cs="Arial"/>
          <w:sz w:val="24"/>
          <w:szCs w:val="24"/>
        </w:rPr>
      </w:pPr>
      <w:r>
        <w:rPr>
          <w:rFonts w:ascii="Arial" w:hAnsi="Arial" w:cs="Arial"/>
          <w:sz w:val="24"/>
          <w:szCs w:val="24"/>
        </w:rPr>
        <w:t>Financial information with regards to the finances of the Village Hall</w:t>
      </w:r>
      <w:r w:rsidR="001A2663">
        <w:rPr>
          <w:rFonts w:ascii="Arial" w:hAnsi="Arial" w:cs="Arial"/>
          <w:sz w:val="24"/>
          <w:szCs w:val="24"/>
        </w:rPr>
        <w:t xml:space="preserve"> is stored/processed</w:t>
      </w:r>
      <w:r>
        <w:rPr>
          <w:rFonts w:ascii="Arial" w:hAnsi="Arial" w:cs="Arial"/>
          <w:sz w:val="24"/>
          <w:szCs w:val="24"/>
        </w:rPr>
        <w:t>;</w:t>
      </w:r>
    </w:p>
    <w:p w14:paraId="7536DA6F" w14:textId="77777777" w:rsidR="004D38CA" w:rsidRDefault="004D38CA" w:rsidP="00D8705F">
      <w:pPr>
        <w:pStyle w:val="NoSpacing"/>
        <w:numPr>
          <w:ilvl w:val="0"/>
          <w:numId w:val="1"/>
        </w:numPr>
        <w:rPr>
          <w:rFonts w:ascii="Arial" w:hAnsi="Arial" w:cs="Arial"/>
          <w:sz w:val="24"/>
          <w:szCs w:val="24"/>
        </w:rPr>
      </w:pPr>
      <w:r>
        <w:rPr>
          <w:rFonts w:ascii="Arial" w:hAnsi="Arial" w:cs="Arial"/>
          <w:sz w:val="24"/>
          <w:szCs w:val="24"/>
        </w:rPr>
        <w:t>Publicity material, including photos of recognisable people at events</w:t>
      </w:r>
      <w:r w:rsidR="001A2663">
        <w:rPr>
          <w:rFonts w:ascii="Arial" w:hAnsi="Arial" w:cs="Arial"/>
          <w:sz w:val="24"/>
          <w:szCs w:val="24"/>
        </w:rPr>
        <w:t>, is included on the Website</w:t>
      </w:r>
      <w:r>
        <w:rPr>
          <w:rFonts w:ascii="Arial" w:hAnsi="Arial" w:cs="Arial"/>
          <w:sz w:val="24"/>
          <w:szCs w:val="24"/>
        </w:rPr>
        <w:t>; and</w:t>
      </w:r>
    </w:p>
    <w:p w14:paraId="5466D75F" w14:textId="77777777" w:rsidR="004D38CA" w:rsidRDefault="00F937B8" w:rsidP="00A75B69">
      <w:pPr>
        <w:pStyle w:val="NoSpacing"/>
        <w:numPr>
          <w:ilvl w:val="0"/>
          <w:numId w:val="1"/>
        </w:numPr>
        <w:rPr>
          <w:rFonts w:ascii="Arial" w:hAnsi="Arial" w:cs="Arial"/>
          <w:sz w:val="24"/>
          <w:szCs w:val="24"/>
        </w:rPr>
      </w:pPr>
      <w:r>
        <w:rPr>
          <w:rFonts w:ascii="Arial" w:hAnsi="Arial" w:cs="Arial"/>
          <w:sz w:val="24"/>
          <w:szCs w:val="24"/>
        </w:rPr>
        <w:t>Contact i</w:t>
      </w:r>
      <w:r w:rsidR="004D38CA">
        <w:rPr>
          <w:rFonts w:ascii="Arial" w:hAnsi="Arial" w:cs="Arial"/>
          <w:sz w:val="24"/>
          <w:szCs w:val="24"/>
        </w:rPr>
        <w:t xml:space="preserve">nformation </w:t>
      </w:r>
      <w:r>
        <w:rPr>
          <w:rFonts w:ascii="Arial" w:hAnsi="Arial" w:cs="Arial"/>
          <w:sz w:val="24"/>
          <w:szCs w:val="24"/>
        </w:rPr>
        <w:t xml:space="preserve">is </w:t>
      </w:r>
      <w:r w:rsidR="009C6032">
        <w:rPr>
          <w:rFonts w:ascii="Arial" w:hAnsi="Arial" w:cs="Arial"/>
          <w:sz w:val="24"/>
          <w:szCs w:val="24"/>
        </w:rPr>
        <w:t>recorded</w:t>
      </w:r>
      <w:r>
        <w:rPr>
          <w:rFonts w:ascii="Arial" w:hAnsi="Arial" w:cs="Arial"/>
          <w:sz w:val="24"/>
          <w:szCs w:val="24"/>
        </w:rPr>
        <w:t>,</w:t>
      </w:r>
      <w:r w:rsidR="009C6032">
        <w:rPr>
          <w:rFonts w:ascii="Arial" w:hAnsi="Arial" w:cs="Arial"/>
          <w:sz w:val="24"/>
          <w:szCs w:val="24"/>
        </w:rPr>
        <w:t xml:space="preserve"> both on the Website and in paper records</w:t>
      </w:r>
      <w:r>
        <w:rPr>
          <w:rFonts w:ascii="Arial" w:hAnsi="Arial" w:cs="Arial"/>
          <w:sz w:val="24"/>
          <w:szCs w:val="24"/>
        </w:rPr>
        <w:t>,</w:t>
      </w:r>
      <w:r w:rsidR="009C6032">
        <w:rPr>
          <w:rFonts w:ascii="Arial" w:hAnsi="Arial" w:cs="Arial"/>
          <w:sz w:val="24"/>
          <w:szCs w:val="24"/>
        </w:rPr>
        <w:t xml:space="preserve"> </w:t>
      </w:r>
      <w:r w:rsidR="004D38CA">
        <w:rPr>
          <w:rFonts w:ascii="Arial" w:hAnsi="Arial" w:cs="Arial"/>
          <w:sz w:val="24"/>
          <w:szCs w:val="24"/>
        </w:rPr>
        <w:t>about T</w:t>
      </w:r>
      <w:r w:rsidR="009C6032">
        <w:rPr>
          <w:rFonts w:ascii="Arial" w:hAnsi="Arial" w:cs="Arial"/>
          <w:sz w:val="24"/>
          <w:szCs w:val="24"/>
        </w:rPr>
        <w:t>rustees.</w:t>
      </w:r>
    </w:p>
    <w:p w14:paraId="08614BE1" w14:textId="77777777" w:rsidR="001A2663" w:rsidRDefault="001A2663" w:rsidP="001A2663">
      <w:pPr>
        <w:pStyle w:val="NoSpacing"/>
        <w:ind w:left="360"/>
        <w:rPr>
          <w:rFonts w:ascii="Arial" w:hAnsi="Arial" w:cs="Arial"/>
          <w:sz w:val="24"/>
          <w:szCs w:val="24"/>
        </w:rPr>
      </w:pPr>
    </w:p>
    <w:p w14:paraId="17A8AD97" w14:textId="77777777" w:rsidR="00927F25" w:rsidRDefault="00927F25" w:rsidP="00927F25">
      <w:pPr>
        <w:pStyle w:val="NoSpacing"/>
        <w:rPr>
          <w:rFonts w:ascii="Arial" w:hAnsi="Arial" w:cs="Arial"/>
          <w:sz w:val="24"/>
          <w:szCs w:val="24"/>
        </w:rPr>
      </w:pPr>
      <w:r>
        <w:rPr>
          <w:rFonts w:ascii="Arial" w:hAnsi="Arial" w:cs="Arial"/>
          <w:sz w:val="24"/>
          <w:szCs w:val="24"/>
        </w:rPr>
        <w:t>All personal data held by the Village Hall has been obtained only for the purposes of managing the hall e.g. recording bookings, managing the finances, invoicing, recording trustee information, etc. No information is shared with others.</w:t>
      </w:r>
    </w:p>
    <w:p w14:paraId="3D182BD5" w14:textId="77777777" w:rsidR="00927F25" w:rsidRDefault="00927F25" w:rsidP="00927F25">
      <w:pPr>
        <w:pStyle w:val="NoSpacing"/>
        <w:rPr>
          <w:rFonts w:ascii="Arial" w:hAnsi="Arial" w:cs="Arial"/>
          <w:sz w:val="24"/>
          <w:szCs w:val="24"/>
        </w:rPr>
      </w:pPr>
    </w:p>
    <w:p w14:paraId="63566A23" w14:textId="77777777" w:rsidR="00EF0BD4" w:rsidRPr="004D38CA" w:rsidRDefault="00EF0BD4" w:rsidP="004D38CA">
      <w:pPr>
        <w:pStyle w:val="NoSpacing"/>
        <w:rPr>
          <w:rFonts w:ascii="Arial" w:hAnsi="Arial" w:cs="Arial"/>
          <w:sz w:val="24"/>
          <w:szCs w:val="24"/>
        </w:rPr>
      </w:pPr>
      <w:r w:rsidRPr="004D38CA">
        <w:rPr>
          <w:rFonts w:ascii="Arial" w:hAnsi="Arial" w:cs="Arial"/>
          <w:b/>
          <w:sz w:val="24"/>
          <w:szCs w:val="24"/>
        </w:rPr>
        <w:t>Compliance</w:t>
      </w:r>
      <w:r w:rsidR="009C6032" w:rsidRPr="004D38CA">
        <w:rPr>
          <w:rFonts w:ascii="Arial" w:hAnsi="Arial" w:cs="Arial"/>
          <w:b/>
          <w:sz w:val="24"/>
          <w:szCs w:val="24"/>
        </w:rPr>
        <w:t xml:space="preserve"> </w:t>
      </w:r>
      <w:r w:rsidR="00D94DCB">
        <w:rPr>
          <w:rFonts w:ascii="Arial" w:hAnsi="Arial" w:cs="Arial"/>
          <w:b/>
          <w:sz w:val="24"/>
          <w:szCs w:val="24"/>
        </w:rPr>
        <w:t>Notes/</w:t>
      </w:r>
      <w:r w:rsidR="009C6032" w:rsidRPr="004D38CA">
        <w:rPr>
          <w:rFonts w:ascii="Arial" w:hAnsi="Arial" w:cs="Arial"/>
          <w:b/>
          <w:sz w:val="24"/>
          <w:szCs w:val="24"/>
        </w:rPr>
        <w:t>Actions</w:t>
      </w:r>
    </w:p>
    <w:p w14:paraId="05329FCE" w14:textId="77777777" w:rsidR="005C3EAA" w:rsidRPr="00A75B69" w:rsidRDefault="005C3EAA" w:rsidP="00A75B69">
      <w:pPr>
        <w:pStyle w:val="NoSpacing"/>
        <w:rPr>
          <w:rFonts w:ascii="Arial" w:hAnsi="Arial" w:cs="Arial"/>
          <w:sz w:val="24"/>
          <w:szCs w:val="24"/>
        </w:rPr>
      </w:pPr>
    </w:p>
    <w:p w14:paraId="02294236" w14:textId="77777777" w:rsidR="00EF0BD4" w:rsidRPr="00A75B69" w:rsidRDefault="004D38CA" w:rsidP="00A75B69">
      <w:pPr>
        <w:pStyle w:val="NoSpacing"/>
        <w:rPr>
          <w:rFonts w:ascii="Arial" w:hAnsi="Arial" w:cs="Arial"/>
          <w:sz w:val="24"/>
          <w:szCs w:val="24"/>
        </w:rPr>
      </w:pPr>
      <w:r>
        <w:rPr>
          <w:rFonts w:ascii="Arial" w:hAnsi="Arial" w:cs="Arial"/>
          <w:sz w:val="24"/>
          <w:szCs w:val="24"/>
        </w:rPr>
        <w:t>A new</w:t>
      </w:r>
      <w:r w:rsidR="00D8705F">
        <w:rPr>
          <w:rFonts w:ascii="Arial" w:hAnsi="Arial" w:cs="Arial"/>
          <w:sz w:val="24"/>
          <w:szCs w:val="24"/>
        </w:rPr>
        <w:t xml:space="preserve"> message will be added to the </w:t>
      </w:r>
      <w:r w:rsidR="00EF0BD4" w:rsidRPr="00A75B69">
        <w:rPr>
          <w:rFonts w:ascii="Arial" w:hAnsi="Arial" w:cs="Arial"/>
          <w:sz w:val="24"/>
          <w:szCs w:val="24"/>
        </w:rPr>
        <w:t xml:space="preserve">Homepage of the </w:t>
      </w:r>
      <w:r w:rsidR="00D94DCB">
        <w:rPr>
          <w:rFonts w:ascii="Arial" w:hAnsi="Arial" w:cs="Arial"/>
          <w:sz w:val="24"/>
          <w:szCs w:val="24"/>
        </w:rPr>
        <w:t>Web</w:t>
      </w:r>
      <w:r w:rsidR="00EF0BD4" w:rsidRPr="00A75B69">
        <w:rPr>
          <w:rFonts w:ascii="Arial" w:hAnsi="Arial" w:cs="Arial"/>
          <w:sz w:val="24"/>
          <w:szCs w:val="24"/>
        </w:rPr>
        <w:t>sit</w:t>
      </w:r>
      <w:r>
        <w:rPr>
          <w:rFonts w:ascii="Arial" w:hAnsi="Arial" w:cs="Arial"/>
          <w:sz w:val="24"/>
          <w:szCs w:val="24"/>
        </w:rPr>
        <w:t xml:space="preserve">e. This will </w:t>
      </w:r>
      <w:r w:rsidR="00EF0BD4" w:rsidRPr="00A75B69">
        <w:rPr>
          <w:rFonts w:ascii="Arial" w:hAnsi="Arial" w:cs="Arial"/>
          <w:sz w:val="24"/>
          <w:szCs w:val="24"/>
        </w:rPr>
        <w:t xml:space="preserve">tell </w:t>
      </w:r>
      <w:r w:rsidR="00D94DCB">
        <w:rPr>
          <w:rFonts w:ascii="Arial" w:hAnsi="Arial" w:cs="Arial"/>
          <w:sz w:val="24"/>
          <w:szCs w:val="24"/>
        </w:rPr>
        <w:t>users</w:t>
      </w:r>
      <w:r w:rsidR="00EF0BD4" w:rsidRPr="00A75B69">
        <w:rPr>
          <w:rFonts w:ascii="Arial" w:hAnsi="Arial" w:cs="Arial"/>
          <w:sz w:val="24"/>
          <w:szCs w:val="24"/>
        </w:rPr>
        <w:t xml:space="preserve"> where</w:t>
      </w:r>
      <w:r w:rsidR="00D8705F">
        <w:rPr>
          <w:rFonts w:ascii="Arial" w:hAnsi="Arial" w:cs="Arial"/>
          <w:sz w:val="24"/>
          <w:szCs w:val="24"/>
        </w:rPr>
        <w:t xml:space="preserve"> to find the GDPR Policy on the </w:t>
      </w:r>
      <w:r w:rsidR="00EF0BD4" w:rsidRPr="00A75B69">
        <w:rPr>
          <w:rFonts w:ascii="Arial" w:hAnsi="Arial" w:cs="Arial"/>
          <w:sz w:val="24"/>
          <w:szCs w:val="24"/>
        </w:rPr>
        <w:t>site</w:t>
      </w:r>
      <w:r w:rsidR="00D94DCB">
        <w:rPr>
          <w:rFonts w:ascii="Arial" w:hAnsi="Arial" w:cs="Arial"/>
          <w:sz w:val="24"/>
          <w:szCs w:val="24"/>
        </w:rPr>
        <w:t>. T</w:t>
      </w:r>
      <w:r w:rsidR="00110908">
        <w:rPr>
          <w:rFonts w:ascii="Arial" w:hAnsi="Arial" w:cs="Arial"/>
          <w:sz w:val="24"/>
          <w:szCs w:val="24"/>
        </w:rPr>
        <w:t xml:space="preserve">erms </w:t>
      </w:r>
      <w:r w:rsidR="00C97269">
        <w:rPr>
          <w:rFonts w:ascii="Arial" w:hAnsi="Arial" w:cs="Arial"/>
          <w:sz w:val="24"/>
          <w:szCs w:val="24"/>
        </w:rPr>
        <w:t xml:space="preserve">of </w:t>
      </w:r>
      <w:r w:rsidR="00D94DCB">
        <w:rPr>
          <w:rFonts w:ascii="Arial" w:hAnsi="Arial" w:cs="Arial"/>
          <w:sz w:val="24"/>
          <w:szCs w:val="24"/>
        </w:rPr>
        <w:t>A</w:t>
      </w:r>
      <w:r w:rsidR="00C97269">
        <w:rPr>
          <w:rFonts w:ascii="Arial" w:hAnsi="Arial" w:cs="Arial"/>
          <w:sz w:val="24"/>
          <w:szCs w:val="24"/>
        </w:rPr>
        <w:t>greement</w:t>
      </w:r>
      <w:r w:rsidR="00D94DCB">
        <w:rPr>
          <w:rFonts w:ascii="Arial" w:hAnsi="Arial" w:cs="Arial"/>
          <w:sz w:val="24"/>
          <w:szCs w:val="24"/>
        </w:rPr>
        <w:t xml:space="preserve"> for using the W</w:t>
      </w:r>
      <w:r w:rsidR="001A2663">
        <w:rPr>
          <w:rFonts w:ascii="Arial" w:hAnsi="Arial" w:cs="Arial"/>
          <w:sz w:val="24"/>
          <w:szCs w:val="24"/>
        </w:rPr>
        <w:t>ebsite itself</w:t>
      </w:r>
      <w:r w:rsidR="00D94DCB">
        <w:rPr>
          <w:rFonts w:ascii="Arial" w:hAnsi="Arial" w:cs="Arial"/>
          <w:sz w:val="24"/>
          <w:szCs w:val="24"/>
        </w:rPr>
        <w:t xml:space="preserve"> can be found at the bottom of each page.</w:t>
      </w:r>
    </w:p>
    <w:p w14:paraId="03DDB0B7" w14:textId="77777777" w:rsidR="00D8705F" w:rsidRDefault="00D8705F" w:rsidP="00A75B69">
      <w:pPr>
        <w:pStyle w:val="NoSpacing"/>
        <w:rPr>
          <w:rFonts w:ascii="Arial" w:hAnsi="Arial" w:cs="Arial"/>
          <w:sz w:val="24"/>
          <w:szCs w:val="24"/>
        </w:rPr>
      </w:pPr>
    </w:p>
    <w:p w14:paraId="6AD11E91" w14:textId="77777777" w:rsidR="00110908" w:rsidRPr="00A75B69" w:rsidRDefault="00EF0BD4" w:rsidP="00110908">
      <w:pPr>
        <w:pStyle w:val="NoSpacing"/>
        <w:rPr>
          <w:rFonts w:ascii="Arial" w:hAnsi="Arial" w:cs="Arial"/>
          <w:sz w:val="24"/>
          <w:szCs w:val="24"/>
        </w:rPr>
      </w:pPr>
      <w:r w:rsidRPr="00A75B69">
        <w:rPr>
          <w:rFonts w:ascii="Arial" w:hAnsi="Arial" w:cs="Arial"/>
          <w:sz w:val="24"/>
          <w:szCs w:val="24"/>
        </w:rPr>
        <w:t>Google Analytics is used by the webmaster to provide website stat</w:t>
      </w:r>
      <w:r w:rsidR="001A2663">
        <w:rPr>
          <w:rFonts w:ascii="Arial" w:hAnsi="Arial" w:cs="Arial"/>
          <w:sz w:val="24"/>
          <w:szCs w:val="24"/>
        </w:rPr>
        <w:t xml:space="preserve">istics to the Village Hall </w:t>
      </w:r>
      <w:r w:rsidR="00D94DCB">
        <w:rPr>
          <w:rFonts w:ascii="Arial" w:hAnsi="Arial" w:cs="Arial"/>
          <w:sz w:val="24"/>
          <w:szCs w:val="24"/>
        </w:rPr>
        <w:t>Trustees</w:t>
      </w:r>
      <w:r w:rsidR="005C3EAA">
        <w:rPr>
          <w:rFonts w:ascii="Arial" w:hAnsi="Arial" w:cs="Arial"/>
          <w:sz w:val="24"/>
          <w:szCs w:val="24"/>
        </w:rPr>
        <w:t xml:space="preserve"> </w:t>
      </w:r>
      <w:r w:rsidRPr="00A75B69">
        <w:rPr>
          <w:rFonts w:ascii="Arial" w:hAnsi="Arial" w:cs="Arial"/>
          <w:sz w:val="24"/>
          <w:szCs w:val="24"/>
        </w:rPr>
        <w:t xml:space="preserve">on a </w:t>
      </w:r>
      <w:r w:rsidR="00110908">
        <w:rPr>
          <w:rFonts w:ascii="Arial" w:hAnsi="Arial" w:cs="Arial"/>
          <w:sz w:val="24"/>
          <w:szCs w:val="24"/>
        </w:rPr>
        <w:t>regular</w:t>
      </w:r>
      <w:r w:rsidRPr="00A75B69">
        <w:rPr>
          <w:rFonts w:ascii="Arial" w:hAnsi="Arial" w:cs="Arial"/>
          <w:sz w:val="24"/>
          <w:szCs w:val="24"/>
        </w:rPr>
        <w:t xml:space="preserve"> basis. The data collected is also used to imp</w:t>
      </w:r>
      <w:r w:rsidR="001A2663">
        <w:rPr>
          <w:rFonts w:ascii="Arial" w:hAnsi="Arial" w:cs="Arial"/>
          <w:sz w:val="24"/>
          <w:szCs w:val="24"/>
        </w:rPr>
        <w:t xml:space="preserve">rove </w:t>
      </w:r>
      <w:r w:rsidR="005C3EAA">
        <w:rPr>
          <w:rFonts w:ascii="Arial" w:hAnsi="Arial" w:cs="Arial"/>
          <w:sz w:val="24"/>
          <w:szCs w:val="24"/>
        </w:rPr>
        <w:t>visitors</w:t>
      </w:r>
      <w:r w:rsidR="001A2663">
        <w:rPr>
          <w:rFonts w:ascii="Arial" w:hAnsi="Arial" w:cs="Arial"/>
          <w:sz w:val="24"/>
          <w:szCs w:val="24"/>
        </w:rPr>
        <w:t>’</w:t>
      </w:r>
      <w:r w:rsidR="005C3EAA">
        <w:rPr>
          <w:rFonts w:ascii="Arial" w:hAnsi="Arial" w:cs="Arial"/>
          <w:sz w:val="24"/>
          <w:szCs w:val="24"/>
        </w:rPr>
        <w:t xml:space="preserve"> experience by </w:t>
      </w:r>
      <w:r w:rsidRPr="00A75B69">
        <w:rPr>
          <w:rFonts w:ascii="Arial" w:hAnsi="Arial" w:cs="Arial"/>
          <w:sz w:val="24"/>
          <w:szCs w:val="24"/>
        </w:rPr>
        <w:t>identifying trends and modifying the site to respond to these t</w:t>
      </w:r>
      <w:r w:rsidR="005C3EAA">
        <w:rPr>
          <w:rFonts w:ascii="Arial" w:hAnsi="Arial" w:cs="Arial"/>
          <w:sz w:val="24"/>
          <w:szCs w:val="24"/>
        </w:rPr>
        <w:t xml:space="preserve">rends. </w:t>
      </w:r>
      <w:r w:rsidR="00D94DCB">
        <w:rPr>
          <w:rFonts w:ascii="Arial" w:hAnsi="Arial" w:cs="Arial"/>
          <w:sz w:val="24"/>
          <w:szCs w:val="24"/>
        </w:rPr>
        <w:t xml:space="preserve">No individuals are uniquely identified by this process. </w:t>
      </w:r>
      <w:r w:rsidR="00110908">
        <w:rPr>
          <w:rFonts w:ascii="Arial" w:hAnsi="Arial" w:cs="Arial"/>
          <w:sz w:val="24"/>
          <w:szCs w:val="24"/>
        </w:rPr>
        <w:t>Google</w:t>
      </w:r>
      <w:r w:rsidR="00110908" w:rsidRPr="00A75B69">
        <w:rPr>
          <w:rFonts w:ascii="Arial" w:hAnsi="Arial" w:cs="Arial"/>
          <w:sz w:val="24"/>
          <w:szCs w:val="24"/>
        </w:rPr>
        <w:t xml:space="preserve"> is classed as a ‘third party data processor’</w:t>
      </w:r>
      <w:r w:rsidR="00110908">
        <w:rPr>
          <w:rFonts w:ascii="Arial" w:hAnsi="Arial" w:cs="Arial"/>
          <w:sz w:val="24"/>
          <w:szCs w:val="24"/>
        </w:rPr>
        <w:t xml:space="preserve">, and has </w:t>
      </w:r>
      <w:r w:rsidR="00110908" w:rsidRPr="00A75B69">
        <w:rPr>
          <w:rFonts w:ascii="Arial" w:hAnsi="Arial" w:cs="Arial"/>
          <w:sz w:val="24"/>
          <w:szCs w:val="24"/>
        </w:rPr>
        <w:t xml:space="preserve">stated they will ensure that their services align with the GDPR. </w:t>
      </w:r>
      <w:r w:rsidR="00110908">
        <w:rPr>
          <w:rFonts w:ascii="Arial" w:hAnsi="Arial" w:cs="Arial"/>
          <w:sz w:val="24"/>
          <w:szCs w:val="24"/>
        </w:rPr>
        <w:t xml:space="preserve">The GDPR policy for Google is </w:t>
      </w:r>
      <w:r w:rsidR="00110908" w:rsidRPr="00A75B69">
        <w:rPr>
          <w:rFonts w:ascii="Arial" w:hAnsi="Arial" w:cs="Arial"/>
          <w:sz w:val="24"/>
          <w:szCs w:val="24"/>
        </w:rPr>
        <w:t>outside the scope of this document.</w:t>
      </w:r>
    </w:p>
    <w:p w14:paraId="738E9973" w14:textId="77777777" w:rsidR="005C3EAA" w:rsidRDefault="005C3EAA" w:rsidP="00A75B69">
      <w:pPr>
        <w:pStyle w:val="NoSpacing"/>
        <w:rPr>
          <w:rFonts w:ascii="Arial" w:hAnsi="Arial" w:cs="Arial"/>
          <w:sz w:val="24"/>
          <w:szCs w:val="24"/>
        </w:rPr>
      </w:pPr>
    </w:p>
    <w:p w14:paraId="40A1BA5A" w14:textId="3D2F185C" w:rsidR="00110908" w:rsidRPr="00A75B69" w:rsidRDefault="00E752B3" w:rsidP="00110908">
      <w:pPr>
        <w:pStyle w:val="NoSpacing"/>
        <w:rPr>
          <w:rFonts w:ascii="Arial" w:hAnsi="Arial" w:cs="Arial"/>
          <w:sz w:val="24"/>
          <w:szCs w:val="24"/>
        </w:rPr>
      </w:pPr>
      <w:r>
        <w:rPr>
          <w:rFonts w:ascii="Arial" w:hAnsi="Arial" w:cs="Arial"/>
          <w:sz w:val="24"/>
          <w:szCs w:val="24"/>
        </w:rPr>
        <w:t>CalendarWiz, t</w:t>
      </w:r>
      <w:r w:rsidR="00EF0BD4" w:rsidRPr="00A75B69">
        <w:rPr>
          <w:rFonts w:ascii="Arial" w:hAnsi="Arial" w:cs="Arial"/>
          <w:sz w:val="24"/>
          <w:szCs w:val="24"/>
        </w:rPr>
        <w:t>he public facing calendar</w:t>
      </w:r>
      <w:r>
        <w:rPr>
          <w:rFonts w:ascii="Arial" w:hAnsi="Arial" w:cs="Arial"/>
          <w:sz w:val="24"/>
          <w:szCs w:val="24"/>
        </w:rPr>
        <w:t xml:space="preserve">, </w:t>
      </w:r>
      <w:r w:rsidR="00EF0BD4" w:rsidRPr="00A75B69">
        <w:rPr>
          <w:rFonts w:ascii="Arial" w:hAnsi="Arial" w:cs="Arial"/>
          <w:sz w:val="24"/>
          <w:szCs w:val="24"/>
        </w:rPr>
        <w:t>shows existing bookings for the Village Hall</w:t>
      </w:r>
      <w:r w:rsidR="005C3EAA">
        <w:rPr>
          <w:rFonts w:ascii="Arial" w:hAnsi="Arial" w:cs="Arial"/>
          <w:sz w:val="24"/>
          <w:szCs w:val="24"/>
        </w:rPr>
        <w:t xml:space="preserve">, </w:t>
      </w:r>
      <w:r>
        <w:rPr>
          <w:rFonts w:ascii="Arial" w:hAnsi="Arial" w:cs="Arial"/>
          <w:sz w:val="24"/>
          <w:szCs w:val="24"/>
        </w:rPr>
        <w:t xml:space="preserve">but </w:t>
      </w:r>
      <w:r w:rsidR="005C3EAA">
        <w:rPr>
          <w:rFonts w:ascii="Arial" w:hAnsi="Arial" w:cs="Arial"/>
          <w:sz w:val="24"/>
          <w:szCs w:val="24"/>
        </w:rPr>
        <w:t xml:space="preserve">does not, in general, show </w:t>
      </w:r>
      <w:r w:rsidR="00EF0BD4" w:rsidRPr="00A75B69">
        <w:rPr>
          <w:rFonts w:ascii="Arial" w:hAnsi="Arial" w:cs="Arial"/>
          <w:sz w:val="24"/>
          <w:szCs w:val="24"/>
        </w:rPr>
        <w:t>the details of groups and individuals</w:t>
      </w:r>
      <w:r w:rsidR="00F937B8">
        <w:rPr>
          <w:rFonts w:ascii="Arial" w:hAnsi="Arial" w:cs="Arial"/>
          <w:sz w:val="24"/>
          <w:szCs w:val="24"/>
        </w:rPr>
        <w:t xml:space="preserve"> (as this is shown elsewhere)</w:t>
      </w:r>
      <w:r w:rsidR="00EF0BD4" w:rsidRPr="00A75B69">
        <w:rPr>
          <w:rFonts w:ascii="Arial" w:hAnsi="Arial" w:cs="Arial"/>
          <w:sz w:val="24"/>
          <w:szCs w:val="24"/>
        </w:rPr>
        <w:t xml:space="preserve">. The </w:t>
      </w:r>
      <w:r w:rsidR="00FE7ED0">
        <w:rPr>
          <w:rFonts w:ascii="Arial" w:hAnsi="Arial" w:cs="Arial"/>
          <w:sz w:val="24"/>
          <w:szCs w:val="24"/>
        </w:rPr>
        <w:t>terms &amp; c</w:t>
      </w:r>
      <w:r w:rsidR="005C3EAA">
        <w:rPr>
          <w:rFonts w:ascii="Arial" w:hAnsi="Arial" w:cs="Arial"/>
          <w:sz w:val="24"/>
          <w:szCs w:val="24"/>
        </w:rPr>
        <w:t xml:space="preserve">onditions for using the </w:t>
      </w:r>
      <w:r w:rsidR="00FE7ED0">
        <w:rPr>
          <w:rFonts w:ascii="Arial" w:hAnsi="Arial" w:cs="Arial"/>
          <w:sz w:val="24"/>
          <w:szCs w:val="24"/>
        </w:rPr>
        <w:t xml:space="preserve">Village </w:t>
      </w:r>
      <w:r w:rsidR="005C3EAA">
        <w:rPr>
          <w:rFonts w:ascii="Arial" w:hAnsi="Arial" w:cs="Arial"/>
          <w:sz w:val="24"/>
          <w:szCs w:val="24"/>
        </w:rPr>
        <w:t>Hall</w:t>
      </w:r>
      <w:r w:rsidR="00F937B8">
        <w:rPr>
          <w:rFonts w:ascii="Arial" w:hAnsi="Arial" w:cs="Arial"/>
          <w:sz w:val="24"/>
          <w:szCs w:val="24"/>
        </w:rPr>
        <w:t xml:space="preserve"> will </w:t>
      </w:r>
      <w:r w:rsidR="00EF0BD4" w:rsidRPr="00A75B69">
        <w:rPr>
          <w:rFonts w:ascii="Arial" w:hAnsi="Arial" w:cs="Arial"/>
          <w:sz w:val="24"/>
          <w:szCs w:val="24"/>
        </w:rPr>
        <w:t xml:space="preserve">be </w:t>
      </w:r>
      <w:r w:rsidR="00FE7ED0">
        <w:rPr>
          <w:rFonts w:ascii="Arial" w:hAnsi="Arial" w:cs="Arial"/>
          <w:sz w:val="24"/>
          <w:szCs w:val="24"/>
        </w:rPr>
        <w:t>updated</w:t>
      </w:r>
      <w:r w:rsidR="005C3EAA">
        <w:rPr>
          <w:rFonts w:ascii="Arial" w:hAnsi="Arial" w:cs="Arial"/>
          <w:sz w:val="24"/>
          <w:szCs w:val="24"/>
        </w:rPr>
        <w:t xml:space="preserve"> to inform anyone booking </w:t>
      </w:r>
      <w:r w:rsidR="00EF0BD4" w:rsidRPr="00A75B69">
        <w:rPr>
          <w:rFonts w:ascii="Arial" w:hAnsi="Arial" w:cs="Arial"/>
          <w:sz w:val="24"/>
          <w:szCs w:val="24"/>
        </w:rPr>
        <w:t xml:space="preserve">the </w:t>
      </w:r>
      <w:r w:rsidR="000005BC">
        <w:rPr>
          <w:rFonts w:ascii="Arial" w:hAnsi="Arial" w:cs="Arial"/>
          <w:sz w:val="24"/>
          <w:szCs w:val="24"/>
        </w:rPr>
        <w:t xml:space="preserve">Village </w:t>
      </w:r>
      <w:r w:rsidR="00EF0BD4" w:rsidRPr="00A75B69">
        <w:rPr>
          <w:rFonts w:ascii="Arial" w:hAnsi="Arial" w:cs="Arial"/>
          <w:sz w:val="24"/>
          <w:szCs w:val="24"/>
        </w:rPr>
        <w:t xml:space="preserve">Hall that they explicitly consent to their data being processed and stored </w:t>
      </w:r>
      <w:r w:rsidR="0043728F">
        <w:rPr>
          <w:rFonts w:ascii="Arial" w:hAnsi="Arial" w:cs="Arial"/>
          <w:sz w:val="24"/>
          <w:szCs w:val="24"/>
        </w:rPr>
        <w:t xml:space="preserve">in order </w:t>
      </w:r>
      <w:r w:rsidR="00EF0BD4" w:rsidRPr="00A75B69">
        <w:rPr>
          <w:rFonts w:ascii="Arial" w:hAnsi="Arial" w:cs="Arial"/>
          <w:sz w:val="24"/>
          <w:szCs w:val="24"/>
        </w:rPr>
        <w:t>to facilita</w:t>
      </w:r>
      <w:r w:rsidR="000005BC">
        <w:rPr>
          <w:rFonts w:ascii="Arial" w:hAnsi="Arial" w:cs="Arial"/>
          <w:sz w:val="24"/>
          <w:szCs w:val="24"/>
        </w:rPr>
        <w:t>te</w:t>
      </w:r>
      <w:r w:rsidR="005C3EAA">
        <w:rPr>
          <w:rFonts w:ascii="Arial" w:hAnsi="Arial" w:cs="Arial"/>
          <w:sz w:val="24"/>
          <w:szCs w:val="24"/>
        </w:rPr>
        <w:t xml:space="preserve"> </w:t>
      </w:r>
      <w:r w:rsidR="00EF0BD4" w:rsidRPr="00A75B69">
        <w:rPr>
          <w:rFonts w:ascii="Arial" w:hAnsi="Arial" w:cs="Arial"/>
          <w:sz w:val="24"/>
          <w:szCs w:val="24"/>
        </w:rPr>
        <w:t>booking</w:t>
      </w:r>
      <w:r w:rsidR="000005BC">
        <w:rPr>
          <w:rFonts w:ascii="Arial" w:hAnsi="Arial" w:cs="Arial"/>
          <w:sz w:val="24"/>
          <w:szCs w:val="24"/>
        </w:rPr>
        <w:t xml:space="preserve">s </w:t>
      </w:r>
      <w:r w:rsidR="005C3EAA">
        <w:rPr>
          <w:rFonts w:ascii="Arial" w:hAnsi="Arial" w:cs="Arial"/>
          <w:sz w:val="24"/>
          <w:szCs w:val="24"/>
        </w:rPr>
        <w:t xml:space="preserve">(this also includes </w:t>
      </w:r>
      <w:r>
        <w:rPr>
          <w:rFonts w:ascii="Arial" w:hAnsi="Arial" w:cs="Arial"/>
          <w:sz w:val="24"/>
          <w:szCs w:val="24"/>
        </w:rPr>
        <w:t xml:space="preserve">contact </w:t>
      </w:r>
      <w:r w:rsidR="005C3EAA">
        <w:rPr>
          <w:rFonts w:ascii="Arial" w:hAnsi="Arial" w:cs="Arial"/>
          <w:sz w:val="24"/>
          <w:szCs w:val="24"/>
        </w:rPr>
        <w:t xml:space="preserve">data kept </w:t>
      </w:r>
      <w:r w:rsidR="00551484">
        <w:rPr>
          <w:rFonts w:ascii="Arial" w:hAnsi="Arial" w:cs="Arial"/>
          <w:sz w:val="24"/>
          <w:szCs w:val="24"/>
        </w:rPr>
        <w:t>separately</w:t>
      </w:r>
      <w:r w:rsidR="0043728F">
        <w:rPr>
          <w:rFonts w:ascii="Arial" w:hAnsi="Arial" w:cs="Arial"/>
          <w:sz w:val="24"/>
          <w:szCs w:val="24"/>
        </w:rPr>
        <w:t xml:space="preserve"> </w:t>
      </w:r>
      <w:r w:rsidR="005C3EAA">
        <w:rPr>
          <w:rFonts w:ascii="Arial" w:hAnsi="Arial" w:cs="Arial"/>
          <w:sz w:val="24"/>
          <w:szCs w:val="24"/>
        </w:rPr>
        <w:t>by the Bookings Secretary</w:t>
      </w:r>
      <w:r w:rsidR="0043728F">
        <w:rPr>
          <w:rFonts w:ascii="Arial" w:hAnsi="Arial" w:cs="Arial"/>
          <w:sz w:val="24"/>
          <w:szCs w:val="24"/>
        </w:rPr>
        <w:t xml:space="preserve"> in order to f</w:t>
      </w:r>
      <w:r w:rsidR="000005BC">
        <w:rPr>
          <w:rFonts w:ascii="Arial" w:hAnsi="Arial" w:cs="Arial"/>
          <w:sz w:val="24"/>
          <w:szCs w:val="24"/>
        </w:rPr>
        <w:t>a</w:t>
      </w:r>
      <w:r w:rsidR="0043728F">
        <w:rPr>
          <w:rFonts w:ascii="Arial" w:hAnsi="Arial" w:cs="Arial"/>
          <w:sz w:val="24"/>
          <w:szCs w:val="24"/>
        </w:rPr>
        <w:t xml:space="preserve">cilitate the booking of the </w:t>
      </w:r>
      <w:r w:rsidR="000005BC">
        <w:rPr>
          <w:rFonts w:ascii="Arial" w:hAnsi="Arial" w:cs="Arial"/>
          <w:sz w:val="24"/>
          <w:szCs w:val="24"/>
        </w:rPr>
        <w:t xml:space="preserve">Village </w:t>
      </w:r>
      <w:r w:rsidR="0043728F">
        <w:rPr>
          <w:rFonts w:ascii="Arial" w:hAnsi="Arial" w:cs="Arial"/>
          <w:sz w:val="24"/>
          <w:szCs w:val="24"/>
        </w:rPr>
        <w:t>Hall</w:t>
      </w:r>
      <w:r w:rsidR="005C3EAA">
        <w:rPr>
          <w:rFonts w:ascii="Arial" w:hAnsi="Arial" w:cs="Arial"/>
          <w:sz w:val="24"/>
          <w:szCs w:val="24"/>
        </w:rPr>
        <w:t xml:space="preserve">). </w:t>
      </w:r>
      <w:r w:rsidR="00110908">
        <w:rPr>
          <w:rFonts w:ascii="Arial" w:hAnsi="Arial" w:cs="Arial"/>
          <w:sz w:val="24"/>
          <w:szCs w:val="24"/>
        </w:rPr>
        <w:t>CalendarWiz</w:t>
      </w:r>
      <w:r w:rsidR="00110908" w:rsidRPr="00A75B69">
        <w:rPr>
          <w:rFonts w:ascii="Arial" w:hAnsi="Arial" w:cs="Arial"/>
          <w:sz w:val="24"/>
          <w:szCs w:val="24"/>
        </w:rPr>
        <w:t xml:space="preserve"> is classed as a ‘third party data processor’</w:t>
      </w:r>
      <w:r w:rsidR="00110908">
        <w:rPr>
          <w:rFonts w:ascii="Arial" w:hAnsi="Arial" w:cs="Arial"/>
          <w:sz w:val="24"/>
          <w:szCs w:val="24"/>
        </w:rPr>
        <w:t xml:space="preserve">, and has </w:t>
      </w:r>
      <w:r w:rsidR="00110908" w:rsidRPr="00A75B69">
        <w:rPr>
          <w:rFonts w:ascii="Arial" w:hAnsi="Arial" w:cs="Arial"/>
          <w:sz w:val="24"/>
          <w:szCs w:val="24"/>
        </w:rPr>
        <w:t xml:space="preserve">stated they will ensure that their services align with the GDPR. </w:t>
      </w:r>
      <w:r w:rsidR="00110908">
        <w:rPr>
          <w:rFonts w:ascii="Arial" w:hAnsi="Arial" w:cs="Arial"/>
          <w:sz w:val="24"/>
          <w:szCs w:val="24"/>
        </w:rPr>
        <w:t xml:space="preserve">The GDPR policy for CalendarWiz is </w:t>
      </w:r>
      <w:r w:rsidR="00110908" w:rsidRPr="00A75B69">
        <w:rPr>
          <w:rFonts w:ascii="Arial" w:hAnsi="Arial" w:cs="Arial"/>
          <w:sz w:val="24"/>
          <w:szCs w:val="24"/>
        </w:rPr>
        <w:t>outside the scope of this document.</w:t>
      </w:r>
    </w:p>
    <w:p w14:paraId="1776E5FD" w14:textId="77777777" w:rsidR="00515D59" w:rsidRDefault="00515D59" w:rsidP="00A75B69">
      <w:pPr>
        <w:pStyle w:val="NoSpacing"/>
        <w:rPr>
          <w:rFonts w:ascii="Arial" w:hAnsi="Arial" w:cs="Arial"/>
          <w:sz w:val="24"/>
          <w:szCs w:val="24"/>
        </w:rPr>
      </w:pPr>
    </w:p>
    <w:p w14:paraId="4761E5D7" w14:textId="77777777" w:rsidR="00515D59" w:rsidRDefault="00515D59" w:rsidP="00A75B69">
      <w:pPr>
        <w:pStyle w:val="NoSpacing"/>
        <w:rPr>
          <w:rFonts w:ascii="Arial" w:hAnsi="Arial" w:cs="Arial"/>
          <w:sz w:val="24"/>
          <w:szCs w:val="24"/>
        </w:rPr>
      </w:pPr>
      <w:r>
        <w:rPr>
          <w:rFonts w:ascii="Arial" w:hAnsi="Arial" w:cs="Arial"/>
          <w:sz w:val="24"/>
          <w:szCs w:val="24"/>
        </w:rPr>
        <w:t>The yearl</w:t>
      </w:r>
      <w:r w:rsidR="00F937B8">
        <w:rPr>
          <w:rFonts w:ascii="Arial" w:hAnsi="Arial" w:cs="Arial"/>
          <w:sz w:val="24"/>
          <w:szCs w:val="24"/>
        </w:rPr>
        <w:t xml:space="preserve">y AGM Minutes will be reviewed </w:t>
      </w:r>
      <w:r>
        <w:rPr>
          <w:rFonts w:ascii="Arial" w:hAnsi="Arial" w:cs="Arial"/>
          <w:sz w:val="24"/>
          <w:szCs w:val="24"/>
        </w:rPr>
        <w:t>and</w:t>
      </w:r>
      <w:r w:rsidR="00F937B8">
        <w:rPr>
          <w:rFonts w:ascii="Arial" w:hAnsi="Arial" w:cs="Arial"/>
          <w:sz w:val="24"/>
          <w:szCs w:val="24"/>
        </w:rPr>
        <w:t>, in the majority of circumstances,</w:t>
      </w:r>
      <w:r>
        <w:rPr>
          <w:rFonts w:ascii="Arial" w:hAnsi="Arial" w:cs="Arial"/>
          <w:sz w:val="24"/>
          <w:szCs w:val="24"/>
        </w:rPr>
        <w:t xml:space="preserve"> any references to individuals outside of the Village Hall Trustee</w:t>
      </w:r>
      <w:r w:rsidR="00F937B8">
        <w:rPr>
          <w:rFonts w:ascii="Arial" w:hAnsi="Arial" w:cs="Arial"/>
          <w:sz w:val="24"/>
          <w:szCs w:val="24"/>
        </w:rPr>
        <w:t>s will be redacted. Information</w:t>
      </w:r>
      <w:r>
        <w:rPr>
          <w:rFonts w:ascii="Arial" w:hAnsi="Arial" w:cs="Arial"/>
          <w:sz w:val="24"/>
          <w:szCs w:val="24"/>
        </w:rPr>
        <w:t xml:space="preserve"> on individuals </w:t>
      </w:r>
      <w:r w:rsidR="00F937B8">
        <w:rPr>
          <w:rFonts w:ascii="Arial" w:hAnsi="Arial" w:cs="Arial"/>
          <w:sz w:val="24"/>
          <w:szCs w:val="24"/>
        </w:rPr>
        <w:t xml:space="preserve">will only be kept where it is necessary for the lawful purposes of managing the Village Hall. </w:t>
      </w:r>
    </w:p>
    <w:p w14:paraId="11BB3529" w14:textId="77777777" w:rsidR="00E752B3" w:rsidRDefault="00E752B3" w:rsidP="00A75B69">
      <w:pPr>
        <w:pStyle w:val="NoSpacing"/>
        <w:rPr>
          <w:rFonts w:ascii="Arial" w:hAnsi="Arial" w:cs="Arial"/>
          <w:sz w:val="24"/>
          <w:szCs w:val="24"/>
        </w:rPr>
      </w:pPr>
    </w:p>
    <w:p w14:paraId="55F32761" w14:textId="77777777" w:rsidR="00515D59" w:rsidRDefault="00515D59" w:rsidP="00515D59">
      <w:pPr>
        <w:pStyle w:val="NoSpacing"/>
        <w:rPr>
          <w:rFonts w:ascii="Arial" w:hAnsi="Arial" w:cs="Arial"/>
          <w:sz w:val="24"/>
          <w:szCs w:val="24"/>
        </w:rPr>
      </w:pPr>
      <w:r>
        <w:rPr>
          <w:rFonts w:ascii="Arial" w:hAnsi="Arial" w:cs="Arial"/>
          <w:sz w:val="24"/>
          <w:szCs w:val="24"/>
        </w:rPr>
        <w:t>With regards to contact details for the various groups who use the Village Hall</w:t>
      </w:r>
      <w:r w:rsidR="00F937B8" w:rsidRPr="00F937B8">
        <w:rPr>
          <w:rFonts w:ascii="Arial" w:hAnsi="Arial" w:cs="Arial"/>
          <w:sz w:val="24"/>
          <w:szCs w:val="24"/>
        </w:rPr>
        <w:t xml:space="preserve"> </w:t>
      </w:r>
      <w:r w:rsidR="00F937B8">
        <w:rPr>
          <w:rFonts w:ascii="Arial" w:hAnsi="Arial" w:cs="Arial"/>
          <w:sz w:val="24"/>
          <w:szCs w:val="24"/>
        </w:rPr>
        <w:t>and/or any individual(s) identified within the Forthcoming Events section, these are required for the purpose of mana</w:t>
      </w:r>
      <w:r w:rsidR="00F0733F">
        <w:rPr>
          <w:rFonts w:ascii="Arial" w:hAnsi="Arial" w:cs="Arial"/>
          <w:sz w:val="24"/>
          <w:szCs w:val="24"/>
        </w:rPr>
        <w:t>ging the hall and, as such, do</w:t>
      </w:r>
      <w:r w:rsidR="00F937B8">
        <w:rPr>
          <w:rFonts w:ascii="Arial" w:hAnsi="Arial" w:cs="Arial"/>
          <w:sz w:val="24"/>
          <w:szCs w:val="24"/>
        </w:rPr>
        <w:t xml:space="preserve"> not require specific consent (but see later with regards to </w:t>
      </w:r>
      <w:r w:rsidR="00760822">
        <w:rPr>
          <w:rFonts w:ascii="Arial" w:hAnsi="Arial" w:cs="Arial"/>
          <w:sz w:val="24"/>
          <w:szCs w:val="24"/>
        </w:rPr>
        <w:t xml:space="preserve">the right for an individual to request their information be removed and </w:t>
      </w:r>
      <w:r w:rsidR="00F937B8">
        <w:rPr>
          <w:rFonts w:ascii="Arial" w:hAnsi="Arial" w:cs="Arial"/>
          <w:sz w:val="24"/>
          <w:szCs w:val="24"/>
        </w:rPr>
        <w:t>the right to be forgotten)</w:t>
      </w:r>
      <w:r w:rsidR="00760822">
        <w:rPr>
          <w:rFonts w:ascii="Arial" w:hAnsi="Arial" w:cs="Arial"/>
          <w:sz w:val="24"/>
          <w:szCs w:val="24"/>
        </w:rPr>
        <w:t>.</w:t>
      </w:r>
    </w:p>
    <w:p w14:paraId="6C3AAAFF" w14:textId="77777777" w:rsidR="00515D59" w:rsidRPr="00A75B69" w:rsidRDefault="00515D59" w:rsidP="00A75B69">
      <w:pPr>
        <w:pStyle w:val="NoSpacing"/>
        <w:rPr>
          <w:rFonts w:ascii="Arial" w:hAnsi="Arial" w:cs="Arial"/>
          <w:sz w:val="24"/>
          <w:szCs w:val="24"/>
        </w:rPr>
      </w:pPr>
    </w:p>
    <w:p w14:paraId="21BEF505" w14:textId="77777777" w:rsidR="00EF0BD4" w:rsidRPr="00A75B69" w:rsidRDefault="00EF0BD4" w:rsidP="00A75B69">
      <w:pPr>
        <w:pStyle w:val="NoSpacing"/>
        <w:rPr>
          <w:rFonts w:ascii="Arial" w:hAnsi="Arial" w:cs="Arial"/>
          <w:sz w:val="24"/>
          <w:szCs w:val="24"/>
        </w:rPr>
      </w:pPr>
      <w:r w:rsidRPr="00A75B69">
        <w:rPr>
          <w:rFonts w:ascii="Arial" w:hAnsi="Arial" w:cs="Arial"/>
          <w:sz w:val="24"/>
          <w:szCs w:val="24"/>
        </w:rPr>
        <w:t xml:space="preserve">The Website also has a link to the </w:t>
      </w:r>
      <w:r w:rsidR="00223625">
        <w:rPr>
          <w:rFonts w:ascii="Arial" w:hAnsi="Arial" w:cs="Arial"/>
          <w:sz w:val="24"/>
          <w:szCs w:val="24"/>
        </w:rPr>
        <w:t>Eastling</w:t>
      </w:r>
      <w:r w:rsidRPr="00A75B69">
        <w:rPr>
          <w:rFonts w:ascii="Arial" w:hAnsi="Arial" w:cs="Arial"/>
          <w:sz w:val="24"/>
          <w:szCs w:val="24"/>
        </w:rPr>
        <w:t xml:space="preserve"> Village Hall Facebook site.</w:t>
      </w:r>
      <w:r w:rsidR="00223625">
        <w:rPr>
          <w:rFonts w:ascii="Arial" w:hAnsi="Arial" w:cs="Arial"/>
          <w:sz w:val="24"/>
          <w:szCs w:val="24"/>
        </w:rPr>
        <w:t xml:space="preserve"> The link allows the user to </w:t>
      </w:r>
      <w:r w:rsidRPr="00A75B69">
        <w:rPr>
          <w:rFonts w:ascii="Arial" w:hAnsi="Arial" w:cs="Arial"/>
          <w:sz w:val="24"/>
          <w:szCs w:val="24"/>
        </w:rPr>
        <w:t>move to the Facebook site only. Facebook is classed as a ‘third party data processor’</w:t>
      </w:r>
      <w:r w:rsidR="00223625">
        <w:rPr>
          <w:rFonts w:ascii="Arial" w:hAnsi="Arial" w:cs="Arial"/>
          <w:sz w:val="24"/>
          <w:szCs w:val="24"/>
        </w:rPr>
        <w:t xml:space="preserve">, and has </w:t>
      </w:r>
      <w:r w:rsidRPr="00A75B69">
        <w:rPr>
          <w:rFonts w:ascii="Arial" w:hAnsi="Arial" w:cs="Arial"/>
          <w:sz w:val="24"/>
          <w:szCs w:val="24"/>
        </w:rPr>
        <w:t xml:space="preserve">stated they will ensure that their services align with the GDPR. </w:t>
      </w:r>
      <w:r w:rsidR="00223625">
        <w:rPr>
          <w:rFonts w:ascii="Arial" w:hAnsi="Arial" w:cs="Arial"/>
          <w:sz w:val="24"/>
          <w:szCs w:val="24"/>
        </w:rPr>
        <w:t xml:space="preserve">The GDPR policy for Facebook is </w:t>
      </w:r>
      <w:r w:rsidRPr="00A75B69">
        <w:rPr>
          <w:rFonts w:ascii="Arial" w:hAnsi="Arial" w:cs="Arial"/>
          <w:sz w:val="24"/>
          <w:szCs w:val="24"/>
        </w:rPr>
        <w:t>outside the scope of this document.</w:t>
      </w:r>
    </w:p>
    <w:p w14:paraId="35CA8860" w14:textId="77777777" w:rsidR="0028142F" w:rsidRDefault="0028142F" w:rsidP="0028142F">
      <w:pPr>
        <w:pStyle w:val="NoSpacing"/>
        <w:rPr>
          <w:rFonts w:ascii="Arial" w:hAnsi="Arial" w:cs="Arial"/>
          <w:sz w:val="24"/>
          <w:szCs w:val="24"/>
        </w:rPr>
      </w:pPr>
    </w:p>
    <w:p w14:paraId="35DE9042" w14:textId="77777777" w:rsidR="00CD018E" w:rsidRDefault="00CD018E" w:rsidP="0028142F">
      <w:pPr>
        <w:pStyle w:val="NoSpacing"/>
        <w:rPr>
          <w:rFonts w:ascii="Arial" w:hAnsi="Arial" w:cs="Arial"/>
          <w:sz w:val="24"/>
          <w:szCs w:val="24"/>
        </w:rPr>
      </w:pPr>
      <w:r>
        <w:rPr>
          <w:rFonts w:ascii="Arial" w:hAnsi="Arial" w:cs="Arial"/>
          <w:sz w:val="24"/>
          <w:szCs w:val="24"/>
        </w:rPr>
        <w:t xml:space="preserve">Financial information will only be processed/stored (not on the Website) for the purposes of meeting the Village Hall’s statutory </w:t>
      </w:r>
      <w:r w:rsidR="00760822">
        <w:rPr>
          <w:rFonts w:ascii="Arial" w:hAnsi="Arial" w:cs="Arial"/>
          <w:sz w:val="24"/>
          <w:szCs w:val="24"/>
        </w:rPr>
        <w:t xml:space="preserve">financial </w:t>
      </w:r>
      <w:r>
        <w:rPr>
          <w:rFonts w:ascii="Arial" w:hAnsi="Arial" w:cs="Arial"/>
          <w:sz w:val="24"/>
          <w:szCs w:val="24"/>
        </w:rPr>
        <w:t xml:space="preserve">obligations. </w:t>
      </w:r>
      <w:r w:rsidR="00F937B8">
        <w:rPr>
          <w:rFonts w:ascii="Arial" w:hAnsi="Arial" w:cs="Arial"/>
          <w:sz w:val="24"/>
          <w:szCs w:val="24"/>
        </w:rPr>
        <w:t xml:space="preserve">As such, specific </w:t>
      </w:r>
      <w:r w:rsidR="00760822">
        <w:rPr>
          <w:rFonts w:ascii="Arial" w:hAnsi="Arial" w:cs="Arial"/>
          <w:sz w:val="24"/>
          <w:szCs w:val="24"/>
        </w:rPr>
        <w:t>c</w:t>
      </w:r>
      <w:r w:rsidR="00F937B8">
        <w:rPr>
          <w:rFonts w:ascii="Arial" w:hAnsi="Arial" w:cs="Arial"/>
          <w:sz w:val="24"/>
          <w:szCs w:val="24"/>
        </w:rPr>
        <w:t>onsent is not required for any data held</w:t>
      </w:r>
      <w:r w:rsidR="00760822">
        <w:rPr>
          <w:rFonts w:ascii="Arial" w:hAnsi="Arial" w:cs="Arial"/>
          <w:sz w:val="24"/>
          <w:szCs w:val="24"/>
        </w:rPr>
        <w:t xml:space="preserve"> (but see later with regards to the right for an individual to request their information be removed and the right to be forgotten)</w:t>
      </w:r>
      <w:r w:rsidR="00F937B8">
        <w:rPr>
          <w:rFonts w:ascii="Arial" w:hAnsi="Arial" w:cs="Arial"/>
          <w:sz w:val="24"/>
          <w:szCs w:val="24"/>
        </w:rPr>
        <w:t xml:space="preserve">. </w:t>
      </w:r>
      <w:r>
        <w:rPr>
          <w:rFonts w:ascii="Arial" w:hAnsi="Arial" w:cs="Arial"/>
          <w:sz w:val="24"/>
          <w:szCs w:val="24"/>
        </w:rPr>
        <w:t>All such information will be stored securely.</w:t>
      </w:r>
    </w:p>
    <w:p w14:paraId="36511576" w14:textId="77777777" w:rsidR="00CD018E" w:rsidRPr="00A75B69" w:rsidRDefault="00CD018E" w:rsidP="0028142F">
      <w:pPr>
        <w:pStyle w:val="NoSpacing"/>
        <w:rPr>
          <w:rFonts w:ascii="Arial" w:hAnsi="Arial" w:cs="Arial"/>
          <w:sz w:val="24"/>
          <w:szCs w:val="24"/>
        </w:rPr>
      </w:pPr>
    </w:p>
    <w:p w14:paraId="5FB10F68" w14:textId="77777777" w:rsidR="0028142F" w:rsidRDefault="0028142F" w:rsidP="0028142F">
      <w:pPr>
        <w:pStyle w:val="NoSpacing"/>
        <w:rPr>
          <w:rFonts w:ascii="Arial" w:hAnsi="Arial" w:cs="Arial"/>
          <w:sz w:val="24"/>
          <w:szCs w:val="24"/>
        </w:rPr>
      </w:pPr>
      <w:r w:rsidRPr="00A75B69">
        <w:rPr>
          <w:rFonts w:ascii="Arial" w:hAnsi="Arial" w:cs="Arial"/>
          <w:sz w:val="24"/>
          <w:szCs w:val="24"/>
        </w:rPr>
        <w:lastRenderedPageBreak/>
        <w:t>Any infor</w:t>
      </w:r>
      <w:r w:rsidR="004D38CA">
        <w:rPr>
          <w:rFonts w:ascii="Arial" w:hAnsi="Arial" w:cs="Arial"/>
          <w:sz w:val="24"/>
          <w:szCs w:val="24"/>
        </w:rPr>
        <w:t>mation that we collect about Hirers</w:t>
      </w:r>
      <w:r w:rsidRPr="00A75B69">
        <w:rPr>
          <w:rFonts w:ascii="Arial" w:hAnsi="Arial" w:cs="Arial"/>
          <w:sz w:val="24"/>
          <w:szCs w:val="24"/>
        </w:rPr>
        <w:t xml:space="preserve"> is </w:t>
      </w:r>
      <w:r w:rsidR="00F0733F">
        <w:rPr>
          <w:rFonts w:ascii="Arial" w:hAnsi="Arial" w:cs="Arial"/>
          <w:sz w:val="24"/>
          <w:szCs w:val="24"/>
        </w:rPr>
        <w:t>either stored electronically and/</w:t>
      </w:r>
      <w:r>
        <w:rPr>
          <w:rFonts w:ascii="Arial" w:hAnsi="Arial" w:cs="Arial"/>
          <w:sz w:val="24"/>
          <w:szCs w:val="24"/>
        </w:rPr>
        <w:t xml:space="preserve">or printed/written down and stored </w:t>
      </w:r>
      <w:r w:rsidRPr="00A75B69">
        <w:rPr>
          <w:rFonts w:ascii="Arial" w:hAnsi="Arial" w:cs="Arial"/>
          <w:sz w:val="24"/>
          <w:szCs w:val="24"/>
        </w:rPr>
        <w:t>in our filing system. The personal information that we hold wil</w:t>
      </w:r>
      <w:r>
        <w:rPr>
          <w:rFonts w:ascii="Arial" w:hAnsi="Arial" w:cs="Arial"/>
          <w:sz w:val="24"/>
          <w:szCs w:val="24"/>
        </w:rPr>
        <w:t xml:space="preserve">l be held securely to ensure no </w:t>
      </w:r>
      <w:r w:rsidRPr="00A75B69">
        <w:rPr>
          <w:rFonts w:ascii="Arial" w:hAnsi="Arial" w:cs="Arial"/>
          <w:sz w:val="24"/>
          <w:szCs w:val="24"/>
        </w:rPr>
        <w:t>unauthorised di</w:t>
      </w:r>
      <w:r>
        <w:rPr>
          <w:rFonts w:ascii="Arial" w:hAnsi="Arial" w:cs="Arial"/>
          <w:sz w:val="24"/>
          <w:szCs w:val="24"/>
        </w:rPr>
        <w:t xml:space="preserve">sclosure or access takes place. </w:t>
      </w:r>
      <w:r w:rsidRPr="00A75B69">
        <w:rPr>
          <w:rFonts w:ascii="Arial" w:hAnsi="Arial" w:cs="Arial"/>
          <w:sz w:val="24"/>
          <w:szCs w:val="24"/>
        </w:rPr>
        <w:t>Personal details collected for the purpose of p</w:t>
      </w:r>
      <w:r>
        <w:rPr>
          <w:rFonts w:ascii="Arial" w:hAnsi="Arial" w:cs="Arial"/>
          <w:sz w:val="24"/>
          <w:szCs w:val="24"/>
        </w:rPr>
        <w:t xml:space="preserve">rocessing bookings are retained </w:t>
      </w:r>
      <w:r w:rsidRPr="00A75B69">
        <w:rPr>
          <w:rFonts w:ascii="Arial" w:hAnsi="Arial" w:cs="Arial"/>
          <w:sz w:val="24"/>
          <w:szCs w:val="24"/>
        </w:rPr>
        <w:t>for one year. After this, all p</w:t>
      </w:r>
      <w:r>
        <w:rPr>
          <w:rFonts w:ascii="Arial" w:hAnsi="Arial" w:cs="Arial"/>
          <w:sz w:val="24"/>
          <w:szCs w:val="24"/>
        </w:rPr>
        <w:t xml:space="preserve">ersonal information is deleted. </w:t>
      </w:r>
      <w:r w:rsidRPr="00A75B69">
        <w:rPr>
          <w:rFonts w:ascii="Arial" w:hAnsi="Arial" w:cs="Arial"/>
          <w:sz w:val="24"/>
          <w:szCs w:val="24"/>
        </w:rPr>
        <w:t xml:space="preserve">We will keep your personal information confidential except to the </w:t>
      </w:r>
      <w:r>
        <w:rPr>
          <w:rFonts w:ascii="Arial" w:hAnsi="Arial" w:cs="Arial"/>
          <w:sz w:val="24"/>
          <w:szCs w:val="24"/>
        </w:rPr>
        <w:t xml:space="preserve">extent that we are compelled to </w:t>
      </w:r>
      <w:r w:rsidRPr="00A75B69">
        <w:rPr>
          <w:rFonts w:ascii="Arial" w:hAnsi="Arial" w:cs="Arial"/>
          <w:sz w:val="24"/>
          <w:szCs w:val="24"/>
        </w:rPr>
        <w:t>disclose it by law (for example where fraud or other crime is</w:t>
      </w:r>
      <w:r>
        <w:rPr>
          <w:rFonts w:ascii="Arial" w:hAnsi="Arial" w:cs="Arial"/>
          <w:sz w:val="24"/>
          <w:szCs w:val="24"/>
        </w:rPr>
        <w:t xml:space="preserve"> involved) or to comply with an </w:t>
      </w:r>
      <w:r w:rsidRPr="00A75B69">
        <w:rPr>
          <w:rFonts w:ascii="Arial" w:hAnsi="Arial" w:cs="Arial"/>
          <w:sz w:val="24"/>
          <w:szCs w:val="24"/>
        </w:rPr>
        <w:t>instruction of a regulatory body of competent jurisdiction.</w:t>
      </w:r>
    </w:p>
    <w:p w14:paraId="26A8E3D2" w14:textId="77777777" w:rsidR="004D38CA" w:rsidRDefault="004D38CA" w:rsidP="0028142F">
      <w:pPr>
        <w:pStyle w:val="NoSpacing"/>
        <w:rPr>
          <w:rFonts w:ascii="Arial" w:hAnsi="Arial" w:cs="Arial"/>
          <w:sz w:val="24"/>
          <w:szCs w:val="24"/>
        </w:rPr>
      </w:pPr>
    </w:p>
    <w:p w14:paraId="3838BD5D" w14:textId="77777777" w:rsidR="00927F25" w:rsidRDefault="00927F25" w:rsidP="0028142F">
      <w:pPr>
        <w:pStyle w:val="NoSpacing"/>
        <w:rPr>
          <w:rFonts w:ascii="Arial" w:hAnsi="Arial" w:cs="Arial"/>
          <w:sz w:val="24"/>
          <w:szCs w:val="24"/>
        </w:rPr>
      </w:pPr>
      <w:r>
        <w:rPr>
          <w:rFonts w:ascii="Arial" w:hAnsi="Arial" w:cs="Arial"/>
          <w:sz w:val="24"/>
          <w:szCs w:val="24"/>
        </w:rPr>
        <w:t xml:space="preserve">Explicit permission will be sought </w:t>
      </w:r>
      <w:r w:rsidR="00F0733F">
        <w:rPr>
          <w:rFonts w:ascii="Arial" w:hAnsi="Arial" w:cs="Arial"/>
          <w:sz w:val="24"/>
          <w:szCs w:val="24"/>
        </w:rPr>
        <w:t xml:space="preserve">as necessary </w:t>
      </w:r>
      <w:r>
        <w:rPr>
          <w:rFonts w:ascii="Arial" w:hAnsi="Arial" w:cs="Arial"/>
          <w:sz w:val="24"/>
          <w:szCs w:val="24"/>
        </w:rPr>
        <w:t>for any publicity material placed on the Website, including photos of recognisable people at events. Group photos, where permission would be difficult/impossible to obtain for all people in the frame, will be removed</w:t>
      </w:r>
      <w:r w:rsidR="00F0733F">
        <w:rPr>
          <w:rFonts w:ascii="Arial" w:hAnsi="Arial" w:cs="Arial"/>
          <w:sz w:val="24"/>
          <w:szCs w:val="24"/>
        </w:rPr>
        <w:t>/not used in future</w:t>
      </w:r>
      <w:r>
        <w:rPr>
          <w:rFonts w:ascii="Arial" w:hAnsi="Arial" w:cs="Arial"/>
          <w:sz w:val="24"/>
          <w:szCs w:val="24"/>
        </w:rPr>
        <w:t>.</w:t>
      </w:r>
    </w:p>
    <w:p w14:paraId="73C57CF6" w14:textId="77777777" w:rsidR="00927F25" w:rsidRDefault="00927F25" w:rsidP="0028142F">
      <w:pPr>
        <w:pStyle w:val="NoSpacing"/>
        <w:rPr>
          <w:rFonts w:ascii="Arial" w:hAnsi="Arial" w:cs="Arial"/>
          <w:sz w:val="24"/>
          <w:szCs w:val="24"/>
        </w:rPr>
      </w:pPr>
    </w:p>
    <w:p w14:paraId="7A57E3F2" w14:textId="77777777" w:rsidR="006138AF" w:rsidRDefault="00760822" w:rsidP="0028142F">
      <w:pPr>
        <w:pStyle w:val="NoSpacing"/>
        <w:rPr>
          <w:rFonts w:ascii="Arial" w:hAnsi="Arial" w:cs="Arial"/>
          <w:sz w:val="24"/>
          <w:szCs w:val="24"/>
        </w:rPr>
      </w:pPr>
      <w:r>
        <w:rPr>
          <w:rFonts w:ascii="Arial" w:hAnsi="Arial" w:cs="Arial"/>
          <w:sz w:val="24"/>
          <w:szCs w:val="24"/>
        </w:rPr>
        <w:t>Trustee</w:t>
      </w:r>
      <w:r w:rsidR="004D38CA">
        <w:rPr>
          <w:rFonts w:ascii="Arial" w:hAnsi="Arial" w:cs="Arial"/>
          <w:sz w:val="24"/>
          <w:szCs w:val="24"/>
        </w:rPr>
        <w:t xml:space="preserve"> contact information </w:t>
      </w:r>
      <w:r>
        <w:rPr>
          <w:rFonts w:ascii="Arial" w:hAnsi="Arial" w:cs="Arial"/>
          <w:sz w:val="24"/>
          <w:szCs w:val="24"/>
        </w:rPr>
        <w:t xml:space="preserve">is held for the lawful purposes of managing the hall and, as such, does not require specific consent. </w:t>
      </w:r>
      <w:r w:rsidR="004D38CA">
        <w:rPr>
          <w:rFonts w:ascii="Arial" w:hAnsi="Arial" w:cs="Arial"/>
          <w:sz w:val="24"/>
          <w:szCs w:val="24"/>
        </w:rPr>
        <w:t xml:space="preserve">Such information will be removed/deleted when they </w:t>
      </w:r>
      <w:r w:rsidR="00F0733F">
        <w:rPr>
          <w:rFonts w:ascii="Arial" w:hAnsi="Arial" w:cs="Arial"/>
          <w:sz w:val="24"/>
          <w:szCs w:val="24"/>
        </w:rPr>
        <w:t>resign</w:t>
      </w:r>
      <w:r w:rsidR="004D38CA">
        <w:rPr>
          <w:rFonts w:ascii="Arial" w:hAnsi="Arial" w:cs="Arial"/>
          <w:sz w:val="24"/>
          <w:szCs w:val="24"/>
        </w:rPr>
        <w:t xml:space="preserve"> from their position.</w:t>
      </w:r>
    </w:p>
    <w:p w14:paraId="18D0C16A" w14:textId="77777777" w:rsidR="006138AF" w:rsidRDefault="006138AF" w:rsidP="0028142F">
      <w:pPr>
        <w:pStyle w:val="NoSpacing"/>
        <w:rPr>
          <w:rFonts w:ascii="Arial" w:hAnsi="Arial" w:cs="Arial"/>
          <w:sz w:val="24"/>
          <w:szCs w:val="24"/>
        </w:rPr>
      </w:pPr>
    </w:p>
    <w:p w14:paraId="1B98B4C9" w14:textId="77777777" w:rsidR="006138AF" w:rsidRDefault="00F0733F" w:rsidP="0028142F">
      <w:pPr>
        <w:pStyle w:val="NoSpacing"/>
        <w:rPr>
          <w:rFonts w:ascii="Arial" w:hAnsi="Arial" w:cs="Arial"/>
          <w:sz w:val="24"/>
          <w:szCs w:val="24"/>
        </w:rPr>
      </w:pPr>
      <w:r>
        <w:rPr>
          <w:rFonts w:ascii="Arial" w:hAnsi="Arial" w:cs="Arial"/>
          <w:sz w:val="24"/>
          <w:szCs w:val="24"/>
        </w:rPr>
        <w:t>Whilst the Village Hall is not required to provide</w:t>
      </w:r>
      <w:r w:rsidR="006138AF">
        <w:rPr>
          <w:rFonts w:ascii="Arial" w:hAnsi="Arial" w:cs="Arial"/>
          <w:sz w:val="24"/>
          <w:szCs w:val="24"/>
        </w:rPr>
        <w:t xml:space="preserve"> a privacy notice as it is only processing </w:t>
      </w:r>
      <w:r>
        <w:rPr>
          <w:rFonts w:ascii="Arial" w:hAnsi="Arial" w:cs="Arial"/>
          <w:sz w:val="24"/>
          <w:szCs w:val="24"/>
        </w:rPr>
        <w:t>d</w:t>
      </w:r>
      <w:r w:rsidR="006138AF">
        <w:rPr>
          <w:rFonts w:ascii="Arial" w:hAnsi="Arial" w:cs="Arial"/>
          <w:sz w:val="24"/>
          <w:szCs w:val="24"/>
        </w:rPr>
        <w:t>ata for the purposes of managing the hall’s bookings and finance</w:t>
      </w:r>
      <w:r>
        <w:rPr>
          <w:rFonts w:ascii="Arial" w:hAnsi="Arial" w:cs="Arial"/>
          <w:sz w:val="24"/>
          <w:szCs w:val="24"/>
        </w:rPr>
        <w:t>s, for the avoidance of doub</w:t>
      </w:r>
      <w:r w:rsidR="006138AF">
        <w:rPr>
          <w:rFonts w:ascii="Arial" w:hAnsi="Arial" w:cs="Arial"/>
          <w:sz w:val="24"/>
          <w:szCs w:val="24"/>
        </w:rPr>
        <w:t xml:space="preserve">t, the following </w:t>
      </w:r>
      <w:proofErr w:type="spellStart"/>
      <w:r w:rsidR="006138AF">
        <w:rPr>
          <w:rFonts w:ascii="Arial" w:hAnsi="Arial" w:cs="Arial"/>
          <w:sz w:val="24"/>
          <w:szCs w:val="24"/>
        </w:rPr>
        <w:t>privicy</w:t>
      </w:r>
      <w:proofErr w:type="spellEnd"/>
      <w:r w:rsidR="006138AF">
        <w:rPr>
          <w:rFonts w:ascii="Arial" w:hAnsi="Arial" w:cs="Arial"/>
          <w:sz w:val="24"/>
          <w:szCs w:val="24"/>
        </w:rPr>
        <w:t xml:space="preserve"> notice will be included on the Website and in the Village Hall </w:t>
      </w:r>
      <w:r w:rsidR="00C97269">
        <w:rPr>
          <w:rFonts w:ascii="Arial" w:hAnsi="Arial" w:cs="Arial"/>
          <w:sz w:val="24"/>
          <w:szCs w:val="24"/>
        </w:rPr>
        <w:t>Conditions of Use</w:t>
      </w:r>
      <w:r w:rsidR="006138AF">
        <w:rPr>
          <w:rFonts w:ascii="Arial" w:hAnsi="Arial" w:cs="Arial"/>
          <w:sz w:val="24"/>
          <w:szCs w:val="24"/>
        </w:rPr>
        <w:t>:-</w:t>
      </w:r>
    </w:p>
    <w:p w14:paraId="4C5C3C1D" w14:textId="77777777" w:rsidR="006138AF" w:rsidRPr="006138AF" w:rsidRDefault="006138AF" w:rsidP="0028142F">
      <w:pPr>
        <w:pStyle w:val="NoSpacing"/>
        <w:rPr>
          <w:rFonts w:ascii="Arial" w:hAnsi="Arial" w:cs="Arial"/>
          <w:sz w:val="24"/>
          <w:szCs w:val="24"/>
        </w:rPr>
      </w:pPr>
    </w:p>
    <w:p w14:paraId="097B0E1D" w14:textId="77777777" w:rsidR="004B0EE5" w:rsidRPr="006138AF" w:rsidRDefault="006138AF" w:rsidP="006138AF">
      <w:pPr>
        <w:pStyle w:val="Default"/>
        <w:rPr>
          <w:rFonts w:ascii="Arial" w:hAnsi="Arial" w:cs="Arial"/>
          <w:i/>
        </w:rPr>
      </w:pPr>
      <w:r w:rsidRPr="006138AF">
        <w:rPr>
          <w:rFonts w:ascii="Arial" w:hAnsi="Arial" w:cs="Arial"/>
          <w:i/>
        </w:rPr>
        <w:t>“Eastling Village Hall uses personal data for the purposes of managing the hall, its bookings and finances, running and marketing events at the hall, managing volunteers and contractors and its fundraising activities. Data may be retained for up to 7 years for accounts purposes and for longer where required by the hall’s insurers. If you would like to find out more about how we use your personal data or want to see a copy of information about you that we hold, please contact the Chair of the Trustees.”</w:t>
      </w:r>
    </w:p>
    <w:p w14:paraId="50D91F63" w14:textId="77777777" w:rsidR="004B0EE5" w:rsidRDefault="00473EBD" w:rsidP="0028142F">
      <w:pPr>
        <w:pStyle w:val="NoSpacing"/>
        <w:rPr>
          <w:rFonts w:ascii="Arial" w:hAnsi="Arial" w:cs="Arial"/>
          <w:b/>
          <w:sz w:val="24"/>
          <w:szCs w:val="24"/>
        </w:rPr>
      </w:pPr>
      <w:r>
        <w:rPr>
          <w:rFonts w:ascii="Arial" w:hAnsi="Arial" w:cs="Arial"/>
          <w:sz w:val="24"/>
          <w:szCs w:val="24"/>
        </w:rPr>
        <w:br/>
      </w:r>
      <w:r w:rsidR="004B0EE5">
        <w:rPr>
          <w:rFonts w:ascii="Arial" w:hAnsi="Arial" w:cs="Arial"/>
          <w:b/>
          <w:sz w:val="24"/>
          <w:szCs w:val="24"/>
        </w:rPr>
        <w:t>Subject Access Requests (SARs)</w:t>
      </w:r>
    </w:p>
    <w:p w14:paraId="3496034A" w14:textId="77777777" w:rsidR="004B0EE5" w:rsidRPr="004B0EE5" w:rsidRDefault="004B0EE5" w:rsidP="0028142F">
      <w:pPr>
        <w:pStyle w:val="NoSpacing"/>
        <w:rPr>
          <w:rFonts w:ascii="Arial" w:hAnsi="Arial" w:cs="Arial"/>
          <w:sz w:val="24"/>
          <w:szCs w:val="24"/>
        </w:rPr>
      </w:pPr>
    </w:p>
    <w:p w14:paraId="7A08FE0E" w14:textId="77777777" w:rsidR="004B0EE5" w:rsidRPr="004B0EE5" w:rsidRDefault="004B0EE5" w:rsidP="0028142F">
      <w:pPr>
        <w:pStyle w:val="NoSpacing"/>
        <w:rPr>
          <w:rFonts w:ascii="Arial" w:hAnsi="Arial" w:cs="Arial"/>
          <w:sz w:val="24"/>
          <w:szCs w:val="24"/>
        </w:rPr>
      </w:pPr>
      <w:r w:rsidRPr="004B0EE5">
        <w:rPr>
          <w:rFonts w:ascii="Arial" w:hAnsi="Arial" w:cs="Arial"/>
          <w:sz w:val="24"/>
          <w:szCs w:val="24"/>
        </w:rPr>
        <w:t>SARs may be received for a number of reasons:-</w:t>
      </w:r>
    </w:p>
    <w:p w14:paraId="46074690" w14:textId="77777777" w:rsidR="004B0EE5" w:rsidRPr="004B0EE5" w:rsidRDefault="004B0EE5" w:rsidP="0028142F">
      <w:pPr>
        <w:pStyle w:val="NoSpacing"/>
        <w:rPr>
          <w:rFonts w:ascii="Arial" w:hAnsi="Arial" w:cs="Arial"/>
          <w:sz w:val="24"/>
          <w:szCs w:val="24"/>
        </w:rPr>
      </w:pPr>
    </w:p>
    <w:p w14:paraId="202AD64F" w14:textId="77777777" w:rsidR="004B0EE5" w:rsidRPr="004B0EE5" w:rsidRDefault="004B0EE5" w:rsidP="004B0EE5">
      <w:pPr>
        <w:pStyle w:val="Default"/>
        <w:numPr>
          <w:ilvl w:val="0"/>
          <w:numId w:val="3"/>
        </w:numPr>
        <w:rPr>
          <w:rFonts w:ascii="Arial" w:hAnsi="Arial" w:cs="Arial"/>
        </w:rPr>
      </w:pPr>
      <w:r w:rsidRPr="004B0EE5">
        <w:rPr>
          <w:rFonts w:ascii="Arial" w:hAnsi="Arial" w:cs="Arial"/>
        </w:rPr>
        <w:t>Confirmation as to whether or not personal data concerning them is being u</w:t>
      </w:r>
      <w:r>
        <w:rPr>
          <w:rFonts w:ascii="Arial" w:hAnsi="Arial" w:cs="Arial"/>
        </w:rPr>
        <w:t>sed, where and for what purpose;</w:t>
      </w:r>
    </w:p>
    <w:p w14:paraId="266C5FEE" w14:textId="77777777" w:rsidR="004B0EE5" w:rsidRPr="004B0EE5" w:rsidRDefault="004B0EE5" w:rsidP="004B0EE5">
      <w:pPr>
        <w:pStyle w:val="Default"/>
        <w:numPr>
          <w:ilvl w:val="0"/>
          <w:numId w:val="3"/>
        </w:numPr>
        <w:rPr>
          <w:rFonts w:ascii="Arial" w:hAnsi="Arial" w:cs="Arial"/>
        </w:rPr>
      </w:pPr>
      <w:r>
        <w:rPr>
          <w:rFonts w:ascii="Arial" w:hAnsi="Arial" w:cs="Arial"/>
        </w:rPr>
        <w:t>A request t</w:t>
      </w:r>
      <w:r w:rsidRPr="004B0EE5">
        <w:rPr>
          <w:rFonts w:ascii="Arial" w:hAnsi="Arial" w:cs="Arial"/>
        </w:rPr>
        <w:t>o have data rectified if incorrect or incomplete</w:t>
      </w:r>
      <w:r>
        <w:rPr>
          <w:rFonts w:ascii="Arial" w:hAnsi="Arial" w:cs="Arial"/>
        </w:rPr>
        <w:t>; and</w:t>
      </w:r>
      <w:r w:rsidRPr="004B0EE5">
        <w:rPr>
          <w:rFonts w:ascii="Arial" w:hAnsi="Arial" w:cs="Arial"/>
        </w:rPr>
        <w:t xml:space="preserve"> </w:t>
      </w:r>
    </w:p>
    <w:p w14:paraId="26A8EF06" w14:textId="77777777" w:rsidR="004B0EE5" w:rsidRPr="004B0EE5" w:rsidRDefault="004B0EE5" w:rsidP="004B0EE5">
      <w:pPr>
        <w:pStyle w:val="Default"/>
        <w:numPr>
          <w:ilvl w:val="0"/>
          <w:numId w:val="3"/>
        </w:numPr>
        <w:rPr>
          <w:rFonts w:ascii="Arial" w:hAnsi="Arial" w:cs="Arial"/>
        </w:rPr>
      </w:pPr>
      <w:r>
        <w:rPr>
          <w:rFonts w:ascii="Arial" w:hAnsi="Arial" w:cs="Arial"/>
        </w:rPr>
        <w:t xml:space="preserve">A request </w:t>
      </w:r>
      <w:r w:rsidRPr="004B0EE5">
        <w:rPr>
          <w:rFonts w:ascii="Arial" w:hAnsi="Arial" w:cs="Arial"/>
        </w:rPr>
        <w:t>to have data erased where there is no compelling reason for it to continue to be held.</w:t>
      </w:r>
    </w:p>
    <w:p w14:paraId="39E6908C" w14:textId="77777777" w:rsidR="004B0EE5" w:rsidRPr="004B0EE5" w:rsidRDefault="004B0EE5" w:rsidP="004B0EE5">
      <w:pPr>
        <w:pStyle w:val="Default"/>
        <w:rPr>
          <w:rFonts w:ascii="Arial" w:hAnsi="Arial" w:cs="Arial"/>
        </w:rPr>
      </w:pPr>
    </w:p>
    <w:p w14:paraId="5D441CC1" w14:textId="77777777" w:rsidR="004B0EE5" w:rsidRPr="004B0EE5" w:rsidRDefault="004B0EE5" w:rsidP="004B0EE5">
      <w:pPr>
        <w:pStyle w:val="Default"/>
        <w:rPr>
          <w:rFonts w:ascii="Arial" w:hAnsi="Arial" w:cs="Arial"/>
        </w:rPr>
      </w:pPr>
      <w:r w:rsidRPr="004B0EE5">
        <w:rPr>
          <w:rFonts w:ascii="Arial" w:hAnsi="Arial" w:cs="Arial"/>
        </w:rPr>
        <w:t>Upon the receipt of a SAR, the Village Hall Trustees will first verify the individual’s identify.</w:t>
      </w:r>
      <w:r>
        <w:rPr>
          <w:rFonts w:ascii="Arial" w:hAnsi="Arial" w:cs="Arial"/>
        </w:rPr>
        <w:t xml:space="preserve"> All SARs will be processed within 30 days.</w:t>
      </w:r>
    </w:p>
    <w:p w14:paraId="19100669" w14:textId="77777777" w:rsidR="004B0EE5" w:rsidRPr="004B0EE5" w:rsidRDefault="004B0EE5" w:rsidP="0028142F">
      <w:pPr>
        <w:pStyle w:val="NoSpacing"/>
        <w:rPr>
          <w:rFonts w:ascii="Arial" w:hAnsi="Arial" w:cs="Arial"/>
          <w:b/>
          <w:sz w:val="24"/>
          <w:szCs w:val="24"/>
        </w:rPr>
      </w:pPr>
    </w:p>
    <w:p w14:paraId="16D2AC02" w14:textId="77777777" w:rsidR="004B0EE5" w:rsidRDefault="004B0EE5" w:rsidP="0028142F">
      <w:pPr>
        <w:pStyle w:val="NoSpacing"/>
        <w:rPr>
          <w:rFonts w:ascii="Arial" w:hAnsi="Arial" w:cs="Arial"/>
          <w:sz w:val="24"/>
          <w:szCs w:val="24"/>
        </w:rPr>
      </w:pPr>
      <w:r w:rsidRPr="004B0EE5">
        <w:rPr>
          <w:rFonts w:ascii="Arial" w:hAnsi="Arial" w:cs="Arial"/>
          <w:sz w:val="24"/>
          <w:szCs w:val="24"/>
        </w:rPr>
        <w:t>A user may, on request to the webmaster, request that any and</w:t>
      </w:r>
      <w:r w:rsidRPr="00A75B69">
        <w:rPr>
          <w:rFonts w:ascii="Arial" w:hAnsi="Arial" w:cs="Arial"/>
          <w:sz w:val="24"/>
          <w:szCs w:val="24"/>
        </w:rPr>
        <w:t xml:space="preserve"> all informatio</w:t>
      </w:r>
      <w:r>
        <w:rPr>
          <w:rFonts w:ascii="Arial" w:hAnsi="Arial" w:cs="Arial"/>
          <w:sz w:val="24"/>
          <w:szCs w:val="24"/>
        </w:rPr>
        <w:t xml:space="preserve">n regarding them, stored on the website, </w:t>
      </w:r>
      <w:r w:rsidRPr="00A75B69">
        <w:rPr>
          <w:rFonts w:ascii="Arial" w:hAnsi="Arial" w:cs="Arial"/>
          <w:sz w:val="24"/>
          <w:szCs w:val="24"/>
        </w:rPr>
        <w:t xml:space="preserve">calendar </w:t>
      </w:r>
      <w:r>
        <w:rPr>
          <w:rFonts w:ascii="Arial" w:hAnsi="Arial" w:cs="Arial"/>
          <w:sz w:val="24"/>
          <w:szCs w:val="24"/>
        </w:rPr>
        <w:t>or elsewhere be removed. Such data will</w:t>
      </w:r>
      <w:r w:rsidRPr="00A75B69">
        <w:rPr>
          <w:rFonts w:ascii="Arial" w:hAnsi="Arial" w:cs="Arial"/>
          <w:sz w:val="24"/>
          <w:szCs w:val="24"/>
        </w:rPr>
        <w:t xml:space="preserve"> n</w:t>
      </w:r>
      <w:r>
        <w:rPr>
          <w:rFonts w:ascii="Arial" w:hAnsi="Arial" w:cs="Arial"/>
          <w:sz w:val="24"/>
          <w:szCs w:val="24"/>
        </w:rPr>
        <w:t xml:space="preserve">ot be deactivated or hidden and will be deleted entirely. Whilst a </w:t>
      </w:r>
      <w:r w:rsidRPr="00A75B69">
        <w:rPr>
          <w:rFonts w:ascii="Arial" w:hAnsi="Arial" w:cs="Arial"/>
          <w:sz w:val="24"/>
          <w:szCs w:val="24"/>
        </w:rPr>
        <w:t xml:space="preserve">user </w:t>
      </w:r>
      <w:r>
        <w:rPr>
          <w:rFonts w:ascii="Arial" w:hAnsi="Arial" w:cs="Arial"/>
          <w:sz w:val="24"/>
          <w:szCs w:val="24"/>
        </w:rPr>
        <w:t>always</w:t>
      </w:r>
      <w:r w:rsidRPr="00A75B69">
        <w:rPr>
          <w:rFonts w:ascii="Arial" w:hAnsi="Arial" w:cs="Arial"/>
          <w:sz w:val="24"/>
          <w:szCs w:val="24"/>
        </w:rPr>
        <w:t xml:space="preserve"> has the righ</w:t>
      </w:r>
      <w:r>
        <w:rPr>
          <w:rFonts w:ascii="Arial" w:hAnsi="Arial" w:cs="Arial"/>
          <w:sz w:val="24"/>
          <w:szCs w:val="24"/>
        </w:rPr>
        <w:t>t to have their data removed at any time, the Village Hall retains the right to refuse to accept bookings should this make it impossible to manage and facilitate the bookings process</w:t>
      </w:r>
    </w:p>
    <w:p w14:paraId="2B1D959B" w14:textId="77777777" w:rsidR="004B0EE5" w:rsidRDefault="004B0EE5" w:rsidP="0028142F">
      <w:pPr>
        <w:pStyle w:val="NoSpacing"/>
        <w:rPr>
          <w:rFonts w:ascii="Arial" w:hAnsi="Arial" w:cs="Arial"/>
          <w:sz w:val="24"/>
          <w:szCs w:val="24"/>
        </w:rPr>
      </w:pPr>
    </w:p>
    <w:p w14:paraId="29011CB9" w14:textId="77777777" w:rsidR="00473EBD" w:rsidRPr="004D38CA" w:rsidRDefault="004D38CA" w:rsidP="0028142F">
      <w:pPr>
        <w:pStyle w:val="NoSpacing"/>
        <w:rPr>
          <w:rFonts w:ascii="Arial" w:hAnsi="Arial" w:cs="Arial"/>
          <w:b/>
          <w:sz w:val="24"/>
          <w:szCs w:val="24"/>
        </w:rPr>
      </w:pPr>
      <w:r w:rsidRPr="004D38CA">
        <w:rPr>
          <w:rFonts w:ascii="Arial" w:hAnsi="Arial" w:cs="Arial"/>
          <w:b/>
          <w:sz w:val="24"/>
          <w:szCs w:val="24"/>
        </w:rPr>
        <w:t>Access</w:t>
      </w:r>
      <w:r w:rsidR="00744F73">
        <w:rPr>
          <w:rFonts w:ascii="Arial" w:hAnsi="Arial" w:cs="Arial"/>
          <w:b/>
          <w:sz w:val="24"/>
          <w:szCs w:val="24"/>
        </w:rPr>
        <w:t xml:space="preserve"> to Information </w:t>
      </w:r>
    </w:p>
    <w:p w14:paraId="2AB7AEA3" w14:textId="77777777" w:rsidR="004D38CA" w:rsidRDefault="004D38CA" w:rsidP="004D38CA">
      <w:pPr>
        <w:pStyle w:val="NoSpacing"/>
        <w:rPr>
          <w:rFonts w:ascii="Arial" w:hAnsi="Arial" w:cs="Arial"/>
          <w:sz w:val="24"/>
          <w:szCs w:val="24"/>
        </w:rPr>
      </w:pPr>
    </w:p>
    <w:p w14:paraId="63B37D5A" w14:textId="77777777" w:rsidR="004D38CA" w:rsidRDefault="004D38CA" w:rsidP="004D38CA">
      <w:pPr>
        <w:pStyle w:val="NoSpacing"/>
        <w:rPr>
          <w:rFonts w:ascii="Arial" w:hAnsi="Arial" w:cs="Arial"/>
          <w:sz w:val="24"/>
          <w:szCs w:val="24"/>
        </w:rPr>
      </w:pPr>
      <w:r w:rsidRPr="00A75B69">
        <w:rPr>
          <w:rFonts w:ascii="Arial" w:hAnsi="Arial" w:cs="Arial"/>
          <w:sz w:val="24"/>
          <w:szCs w:val="24"/>
        </w:rPr>
        <w:t xml:space="preserve">In order to update and maintain the Village Hall website, the site </w:t>
      </w:r>
      <w:r>
        <w:rPr>
          <w:rFonts w:ascii="Arial" w:hAnsi="Arial" w:cs="Arial"/>
          <w:sz w:val="24"/>
          <w:szCs w:val="24"/>
        </w:rPr>
        <w:t xml:space="preserve">webmaster has access to all the </w:t>
      </w:r>
      <w:r w:rsidRPr="00A75B69">
        <w:rPr>
          <w:rFonts w:ascii="Arial" w:hAnsi="Arial" w:cs="Arial"/>
          <w:sz w:val="24"/>
          <w:szCs w:val="24"/>
        </w:rPr>
        <w:t>data con</w:t>
      </w:r>
      <w:r>
        <w:rPr>
          <w:rFonts w:ascii="Arial" w:hAnsi="Arial" w:cs="Arial"/>
          <w:sz w:val="24"/>
          <w:szCs w:val="24"/>
        </w:rPr>
        <w:t>tained on and processed by the W</w:t>
      </w:r>
      <w:r w:rsidRPr="00A75B69">
        <w:rPr>
          <w:rFonts w:ascii="Arial" w:hAnsi="Arial" w:cs="Arial"/>
          <w:sz w:val="24"/>
          <w:szCs w:val="24"/>
        </w:rPr>
        <w:t>ebsite.</w:t>
      </w:r>
      <w:r>
        <w:rPr>
          <w:rFonts w:ascii="Arial" w:hAnsi="Arial" w:cs="Arial"/>
          <w:sz w:val="24"/>
          <w:szCs w:val="24"/>
        </w:rPr>
        <w:t xml:space="preserve"> The current webmaster is Paul Ainsworth, and he can be contacted at </w:t>
      </w:r>
      <w:hyperlink r:id="rId7" w:history="1">
        <w:r w:rsidRPr="005870FB">
          <w:rPr>
            <w:rStyle w:val="Hyperlink"/>
            <w:rFonts w:ascii="Arial" w:hAnsi="Arial" w:cs="Arial"/>
            <w:sz w:val="24"/>
            <w:szCs w:val="24"/>
          </w:rPr>
          <w:t>kavallach6@btinternet.com</w:t>
        </w:r>
      </w:hyperlink>
      <w:r>
        <w:rPr>
          <w:rFonts w:ascii="Arial" w:hAnsi="Arial" w:cs="Arial"/>
          <w:sz w:val="24"/>
          <w:szCs w:val="24"/>
        </w:rPr>
        <w:t>.</w:t>
      </w:r>
    </w:p>
    <w:p w14:paraId="77DCD33D" w14:textId="77777777" w:rsidR="004D38CA" w:rsidRDefault="004D38CA" w:rsidP="004D38CA">
      <w:pPr>
        <w:pStyle w:val="NoSpacing"/>
        <w:rPr>
          <w:rFonts w:ascii="Arial" w:hAnsi="Arial" w:cs="Arial"/>
          <w:sz w:val="24"/>
          <w:szCs w:val="24"/>
        </w:rPr>
      </w:pPr>
    </w:p>
    <w:p w14:paraId="6DA0BA6D" w14:textId="57F29F4D" w:rsidR="004D38CA" w:rsidRDefault="004D38CA" w:rsidP="004D38CA">
      <w:pPr>
        <w:pStyle w:val="NoSpacing"/>
        <w:rPr>
          <w:rFonts w:ascii="Arial" w:hAnsi="Arial" w:cs="Arial"/>
          <w:sz w:val="24"/>
          <w:szCs w:val="24"/>
        </w:rPr>
      </w:pPr>
      <w:r w:rsidRPr="00A75B69">
        <w:rPr>
          <w:rFonts w:ascii="Arial" w:hAnsi="Arial" w:cs="Arial"/>
          <w:sz w:val="24"/>
          <w:szCs w:val="24"/>
        </w:rPr>
        <w:t>The Village Hal</w:t>
      </w:r>
      <w:r>
        <w:rPr>
          <w:rFonts w:ascii="Arial" w:hAnsi="Arial" w:cs="Arial"/>
          <w:sz w:val="24"/>
          <w:szCs w:val="24"/>
        </w:rPr>
        <w:t xml:space="preserve">l Bookings and Calendar data is </w:t>
      </w:r>
      <w:r w:rsidRPr="00A75B69">
        <w:rPr>
          <w:rFonts w:ascii="Arial" w:hAnsi="Arial" w:cs="Arial"/>
          <w:sz w:val="24"/>
          <w:szCs w:val="24"/>
        </w:rPr>
        <w:t>processed by the Village Hall Booking</w:t>
      </w:r>
      <w:r w:rsidR="00F0733F">
        <w:rPr>
          <w:rFonts w:ascii="Arial" w:hAnsi="Arial" w:cs="Arial"/>
          <w:sz w:val="24"/>
          <w:szCs w:val="24"/>
        </w:rPr>
        <w:t>s</w:t>
      </w:r>
      <w:r w:rsidRPr="00A75B69">
        <w:rPr>
          <w:rFonts w:ascii="Arial" w:hAnsi="Arial" w:cs="Arial"/>
          <w:sz w:val="24"/>
          <w:szCs w:val="24"/>
        </w:rPr>
        <w:t xml:space="preserve"> S</w:t>
      </w:r>
      <w:r>
        <w:rPr>
          <w:rFonts w:ascii="Arial" w:hAnsi="Arial" w:cs="Arial"/>
          <w:sz w:val="24"/>
          <w:szCs w:val="24"/>
        </w:rPr>
        <w:t xml:space="preserve">ecretary, </w:t>
      </w:r>
      <w:r w:rsidR="00551484">
        <w:rPr>
          <w:rFonts w:ascii="Arial" w:hAnsi="Arial" w:cs="Arial"/>
          <w:sz w:val="24"/>
          <w:szCs w:val="24"/>
        </w:rPr>
        <w:t>Annie Adams</w:t>
      </w:r>
      <w:r>
        <w:rPr>
          <w:rFonts w:ascii="Arial" w:hAnsi="Arial" w:cs="Arial"/>
          <w:sz w:val="24"/>
          <w:szCs w:val="24"/>
        </w:rPr>
        <w:t xml:space="preserve">, who can be contacted on </w:t>
      </w:r>
      <w:r w:rsidR="00551484">
        <w:rPr>
          <w:rFonts w:ascii="Arial" w:hAnsi="Arial" w:cs="Arial"/>
          <w:sz w:val="24"/>
          <w:szCs w:val="24"/>
        </w:rPr>
        <w:t>07754-114670</w:t>
      </w:r>
      <w:r>
        <w:rPr>
          <w:rFonts w:ascii="Arial" w:hAnsi="Arial" w:cs="Arial"/>
          <w:sz w:val="24"/>
          <w:szCs w:val="24"/>
        </w:rPr>
        <w:t>.</w:t>
      </w:r>
    </w:p>
    <w:p w14:paraId="4A1CDDC2" w14:textId="77777777" w:rsidR="00CD018E" w:rsidRDefault="00CD018E" w:rsidP="004D38CA">
      <w:pPr>
        <w:pStyle w:val="NoSpacing"/>
        <w:rPr>
          <w:rFonts w:ascii="Arial" w:hAnsi="Arial" w:cs="Arial"/>
          <w:sz w:val="24"/>
          <w:szCs w:val="24"/>
        </w:rPr>
      </w:pPr>
    </w:p>
    <w:p w14:paraId="5074468C" w14:textId="446F1994" w:rsidR="00CD018E" w:rsidRDefault="00CD018E" w:rsidP="004D38CA">
      <w:pPr>
        <w:pStyle w:val="NoSpacing"/>
        <w:rPr>
          <w:rFonts w:ascii="Arial" w:hAnsi="Arial" w:cs="Arial"/>
          <w:sz w:val="24"/>
          <w:szCs w:val="24"/>
        </w:rPr>
      </w:pPr>
      <w:r>
        <w:rPr>
          <w:rFonts w:ascii="Arial" w:hAnsi="Arial" w:cs="Arial"/>
          <w:sz w:val="24"/>
          <w:szCs w:val="24"/>
        </w:rPr>
        <w:t xml:space="preserve">Financial information is processed by the Village Hall </w:t>
      </w:r>
      <w:r w:rsidR="00C97269">
        <w:rPr>
          <w:rFonts w:ascii="Arial" w:hAnsi="Arial" w:cs="Arial"/>
          <w:sz w:val="24"/>
          <w:szCs w:val="24"/>
        </w:rPr>
        <w:t>Treasurer</w:t>
      </w:r>
      <w:r>
        <w:rPr>
          <w:rFonts w:ascii="Arial" w:hAnsi="Arial" w:cs="Arial"/>
          <w:sz w:val="24"/>
          <w:szCs w:val="24"/>
        </w:rPr>
        <w:t xml:space="preserve">, </w:t>
      </w:r>
      <w:r w:rsidR="00551484">
        <w:rPr>
          <w:rFonts w:ascii="Arial" w:hAnsi="Arial" w:cs="Arial"/>
          <w:sz w:val="24"/>
          <w:szCs w:val="24"/>
        </w:rPr>
        <w:t>Tim Philpott</w:t>
      </w:r>
      <w:r>
        <w:rPr>
          <w:rFonts w:ascii="Arial" w:hAnsi="Arial" w:cs="Arial"/>
          <w:sz w:val="24"/>
          <w:szCs w:val="24"/>
        </w:rPr>
        <w:t>, who can be contacted on 0</w:t>
      </w:r>
      <w:r w:rsidR="00551484">
        <w:rPr>
          <w:rFonts w:ascii="Arial" w:hAnsi="Arial" w:cs="Arial"/>
          <w:sz w:val="24"/>
          <w:szCs w:val="24"/>
        </w:rPr>
        <w:t>7850-080007</w:t>
      </w:r>
      <w:r>
        <w:rPr>
          <w:rFonts w:ascii="Arial" w:hAnsi="Arial" w:cs="Arial"/>
          <w:sz w:val="24"/>
          <w:szCs w:val="24"/>
        </w:rPr>
        <w:t>.</w:t>
      </w:r>
    </w:p>
    <w:p w14:paraId="17C3585B" w14:textId="77777777" w:rsidR="004D38CA" w:rsidRDefault="004D38CA" w:rsidP="004D38CA">
      <w:pPr>
        <w:pStyle w:val="NoSpacing"/>
        <w:rPr>
          <w:rFonts w:ascii="Arial" w:hAnsi="Arial" w:cs="Arial"/>
          <w:sz w:val="24"/>
          <w:szCs w:val="24"/>
        </w:rPr>
      </w:pPr>
    </w:p>
    <w:p w14:paraId="3C215953" w14:textId="77777777" w:rsidR="00744F73" w:rsidRDefault="004D38CA" w:rsidP="004D38CA">
      <w:pPr>
        <w:autoSpaceDE w:val="0"/>
        <w:autoSpaceDN w:val="0"/>
        <w:adjustRightInd w:val="0"/>
        <w:spacing w:after="0" w:line="240" w:lineRule="auto"/>
        <w:rPr>
          <w:rFonts w:ascii="Arial" w:hAnsi="Arial" w:cs="Arial"/>
          <w:color w:val="000000"/>
          <w:sz w:val="24"/>
          <w:szCs w:val="24"/>
        </w:rPr>
      </w:pPr>
      <w:r w:rsidRPr="00AB218A">
        <w:rPr>
          <w:rFonts w:ascii="Arial" w:hAnsi="Arial" w:cs="Arial"/>
          <w:color w:val="000000"/>
          <w:sz w:val="24"/>
          <w:szCs w:val="24"/>
        </w:rPr>
        <w:t>For any queries relating to data held or processed by the V</w:t>
      </w:r>
      <w:r>
        <w:rPr>
          <w:rFonts w:ascii="Arial" w:hAnsi="Arial" w:cs="Arial"/>
          <w:color w:val="000000"/>
          <w:sz w:val="24"/>
          <w:szCs w:val="24"/>
        </w:rPr>
        <w:t xml:space="preserve">illage Hall, please contact the </w:t>
      </w:r>
      <w:r w:rsidR="00744F73">
        <w:rPr>
          <w:rFonts w:ascii="Arial" w:hAnsi="Arial" w:cs="Arial"/>
          <w:color w:val="000000"/>
          <w:sz w:val="24"/>
          <w:szCs w:val="24"/>
        </w:rPr>
        <w:t>Chair</w:t>
      </w:r>
      <w:r>
        <w:rPr>
          <w:rFonts w:ascii="Arial" w:hAnsi="Arial" w:cs="Arial"/>
          <w:color w:val="000000"/>
          <w:sz w:val="24"/>
          <w:szCs w:val="24"/>
        </w:rPr>
        <w:t xml:space="preserve">, Paul Ainsworth, at </w:t>
      </w:r>
      <w:hyperlink r:id="rId8" w:history="1">
        <w:r w:rsidRPr="005870FB">
          <w:rPr>
            <w:rStyle w:val="Hyperlink"/>
            <w:rFonts w:ascii="Arial" w:hAnsi="Arial" w:cs="Arial"/>
            <w:sz w:val="24"/>
            <w:szCs w:val="24"/>
          </w:rPr>
          <w:t>kavallach6@btinternet.com</w:t>
        </w:r>
      </w:hyperlink>
      <w:r>
        <w:rPr>
          <w:rFonts w:ascii="Arial" w:hAnsi="Arial" w:cs="Arial"/>
          <w:color w:val="000000"/>
          <w:sz w:val="24"/>
          <w:szCs w:val="24"/>
        </w:rPr>
        <w:t xml:space="preserve"> or, in writing, to The Old Post Office, The Street, Eastling. ME13 0AZ. </w:t>
      </w:r>
    </w:p>
    <w:p w14:paraId="666C9CD1" w14:textId="77777777" w:rsidR="00744F73" w:rsidRPr="00744F73" w:rsidRDefault="00744F73" w:rsidP="004D38CA">
      <w:pPr>
        <w:autoSpaceDE w:val="0"/>
        <w:autoSpaceDN w:val="0"/>
        <w:adjustRightInd w:val="0"/>
        <w:spacing w:after="0" w:line="240" w:lineRule="auto"/>
        <w:rPr>
          <w:rFonts w:ascii="Arial" w:hAnsi="Arial" w:cs="Arial"/>
          <w:b/>
          <w:color w:val="000000"/>
          <w:sz w:val="24"/>
          <w:szCs w:val="24"/>
        </w:rPr>
      </w:pPr>
    </w:p>
    <w:p w14:paraId="6FC8EBB1" w14:textId="77777777" w:rsidR="00744F73" w:rsidRDefault="00744F73" w:rsidP="004D38CA">
      <w:pPr>
        <w:autoSpaceDE w:val="0"/>
        <w:autoSpaceDN w:val="0"/>
        <w:adjustRightInd w:val="0"/>
        <w:spacing w:after="0" w:line="240" w:lineRule="auto"/>
        <w:rPr>
          <w:rFonts w:ascii="Arial" w:hAnsi="Arial" w:cs="Arial"/>
          <w:color w:val="000000"/>
          <w:sz w:val="24"/>
          <w:szCs w:val="24"/>
        </w:rPr>
      </w:pPr>
      <w:r w:rsidRPr="00744F73">
        <w:rPr>
          <w:rFonts w:ascii="Arial" w:hAnsi="Arial" w:cs="Arial"/>
          <w:b/>
          <w:color w:val="000000"/>
          <w:sz w:val="24"/>
          <w:szCs w:val="24"/>
        </w:rPr>
        <w:t>The Prevention of</w:t>
      </w:r>
      <w:r w:rsidR="00F0733F">
        <w:rPr>
          <w:rFonts w:ascii="Arial" w:hAnsi="Arial" w:cs="Arial"/>
          <w:b/>
          <w:color w:val="000000"/>
          <w:sz w:val="24"/>
          <w:szCs w:val="24"/>
        </w:rPr>
        <w:t>,</w:t>
      </w:r>
      <w:r w:rsidRPr="00744F73">
        <w:rPr>
          <w:rFonts w:ascii="Arial" w:hAnsi="Arial" w:cs="Arial"/>
          <w:b/>
          <w:color w:val="000000"/>
          <w:sz w:val="24"/>
          <w:szCs w:val="24"/>
        </w:rPr>
        <w:t xml:space="preserve"> and </w:t>
      </w:r>
      <w:r w:rsidRPr="00744F73">
        <w:rPr>
          <w:rFonts w:ascii="Arial" w:hAnsi="Arial" w:cs="Arial"/>
          <w:b/>
          <w:sz w:val="24"/>
          <w:szCs w:val="24"/>
        </w:rPr>
        <w:t>Reporting</w:t>
      </w:r>
      <w:r w:rsidRPr="004D38CA">
        <w:rPr>
          <w:rFonts w:ascii="Arial" w:hAnsi="Arial" w:cs="Arial"/>
          <w:b/>
          <w:sz w:val="24"/>
          <w:szCs w:val="24"/>
        </w:rPr>
        <w:t xml:space="preserve"> of</w:t>
      </w:r>
      <w:r w:rsidR="00F0733F">
        <w:rPr>
          <w:rFonts w:ascii="Arial" w:hAnsi="Arial" w:cs="Arial"/>
          <w:b/>
          <w:sz w:val="24"/>
          <w:szCs w:val="24"/>
        </w:rPr>
        <w:t>,</w:t>
      </w:r>
      <w:r w:rsidRPr="004D38CA">
        <w:rPr>
          <w:rFonts w:ascii="Arial" w:hAnsi="Arial" w:cs="Arial"/>
          <w:b/>
          <w:sz w:val="24"/>
          <w:szCs w:val="24"/>
        </w:rPr>
        <w:t xml:space="preserve"> Breaches</w:t>
      </w:r>
      <w:r>
        <w:rPr>
          <w:rFonts w:ascii="Arial" w:hAnsi="Arial" w:cs="Arial"/>
          <w:color w:val="000000"/>
          <w:sz w:val="24"/>
          <w:szCs w:val="24"/>
        </w:rPr>
        <w:t xml:space="preserve"> </w:t>
      </w:r>
    </w:p>
    <w:p w14:paraId="0A06E97A" w14:textId="77777777" w:rsidR="00744F73" w:rsidRPr="00744F73" w:rsidRDefault="00744F73" w:rsidP="004D38CA">
      <w:pPr>
        <w:autoSpaceDE w:val="0"/>
        <w:autoSpaceDN w:val="0"/>
        <w:adjustRightInd w:val="0"/>
        <w:spacing w:after="0" w:line="240" w:lineRule="auto"/>
        <w:rPr>
          <w:rFonts w:ascii="Arial" w:hAnsi="Arial" w:cs="Arial"/>
          <w:color w:val="000000"/>
        </w:rPr>
      </w:pPr>
    </w:p>
    <w:p w14:paraId="4637B0AE" w14:textId="77777777" w:rsidR="00744F73" w:rsidRPr="005F0D80" w:rsidRDefault="00744F73" w:rsidP="00744F73">
      <w:pPr>
        <w:autoSpaceDE w:val="0"/>
        <w:autoSpaceDN w:val="0"/>
        <w:adjustRightInd w:val="0"/>
        <w:spacing w:after="0" w:line="240" w:lineRule="auto"/>
        <w:rPr>
          <w:rFonts w:ascii="Arial" w:hAnsi="Arial" w:cs="Arial"/>
          <w:color w:val="000000"/>
          <w:sz w:val="24"/>
          <w:szCs w:val="24"/>
        </w:rPr>
      </w:pPr>
      <w:r w:rsidRPr="005F0D80">
        <w:rPr>
          <w:rFonts w:ascii="Arial" w:hAnsi="Arial" w:cs="Arial"/>
          <w:color w:val="000000"/>
          <w:sz w:val="24"/>
          <w:szCs w:val="24"/>
        </w:rPr>
        <w:t>All Trustees will ensure that any PC, laptop, mobile, tablet, CD or memory stick used for village hall purposes is password protected and that if any of these items are stolen or hacked, and risk to individuals results, the breach is reported. The same applies to paper files.</w:t>
      </w:r>
    </w:p>
    <w:p w14:paraId="6181E85D" w14:textId="77777777" w:rsidR="00744F73" w:rsidRDefault="00744F73" w:rsidP="00744F73">
      <w:pPr>
        <w:autoSpaceDE w:val="0"/>
        <w:autoSpaceDN w:val="0"/>
        <w:adjustRightInd w:val="0"/>
        <w:spacing w:after="0" w:line="240" w:lineRule="auto"/>
        <w:rPr>
          <w:rFonts w:ascii="Arial" w:hAnsi="Arial" w:cs="Arial"/>
          <w:color w:val="000000"/>
          <w:sz w:val="24"/>
          <w:szCs w:val="24"/>
        </w:rPr>
      </w:pPr>
    </w:p>
    <w:p w14:paraId="4FBC19DE" w14:textId="77777777" w:rsidR="00FD7237" w:rsidRDefault="004D38CA" w:rsidP="00FD7237">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The Chair should also be contacted should any Trustee, Hirer or member of the Public believe that a breach of confidentiality has occurred.</w:t>
      </w:r>
      <w:r w:rsidR="00744F73">
        <w:rPr>
          <w:rFonts w:ascii="Arial" w:hAnsi="Arial" w:cs="Arial"/>
          <w:color w:val="000000"/>
          <w:sz w:val="24"/>
          <w:szCs w:val="24"/>
        </w:rPr>
        <w:t xml:space="preserve"> </w:t>
      </w:r>
      <w:r>
        <w:rPr>
          <w:rFonts w:ascii="Arial" w:hAnsi="Arial" w:cs="Arial"/>
          <w:sz w:val="24"/>
          <w:szCs w:val="24"/>
        </w:rPr>
        <w:t>Any breach will be reported to the Information Commissioner’s Office (ICO) within 72 hours (3 days)</w:t>
      </w:r>
    </w:p>
    <w:p w14:paraId="7E392A91" w14:textId="77777777" w:rsidR="00FD7237" w:rsidRDefault="00FD7237" w:rsidP="00FD7237">
      <w:pPr>
        <w:autoSpaceDE w:val="0"/>
        <w:autoSpaceDN w:val="0"/>
        <w:adjustRightInd w:val="0"/>
        <w:spacing w:after="0" w:line="240" w:lineRule="auto"/>
        <w:rPr>
          <w:rFonts w:ascii="Arial" w:hAnsi="Arial" w:cs="Arial"/>
          <w:sz w:val="24"/>
          <w:szCs w:val="24"/>
        </w:rPr>
      </w:pPr>
    </w:p>
    <w:p w14:paraId="72230378" w14:textId="77777777" w:rsidR="00EF0BD4" w:rsidRPr="00FD7237" w:rsidRDefault="00EF0BD4" w:rsidP="00FD7237">
      <w:pPr>
        <w:autoSpaceDE w:val="0"/>
        <w:autoSpaceDN w:val="0"/>
        <w:adjustRightInd w:val="0"/>
        <w:spacing w:after="0" w:line="240" w:lineRule="auto"/>
        <w:rPr>
          <w:rFonts w:ascii="Arial" w:hAnsi="Arial" w:cs="Arial"/>
          <w:sz w:val="24"/>
          <w:szCs w:val="24"/>
        </w:rPr>
      </w:pPr>
      <w:r w:rsidRPr="005F0D80">
        <w:rPr>
          <w:rFonts w:ascii="Arial" w:hAnsi="Arial" w:cs="Arial"/>
          <w:b/>
          <w:sz w:val="24"/>
          <w:szCs w:val="24"/>
        </w:rPr>
        <w:t>Website</w:t>
      </w:r>
      <w:r w:rsidR="005F0D80" w:rsidRPr="005F0D80">
        <w:rPr>
          <w:rFonts w:ascii="Arial" w:hAnsi="Arial" w:cs="Arial"/>
          <w:b/>
          <w:sz w:val="24"/>
          <w:szCs w:val="24"/>
        </w:rPr>
        <w:t xml:space="preserve"> Terms of Agreement</w:t>
      </w:r>
    </w:p>
    <w:p w14:paraId="44490A1B" w14:textId="77777777" w:rsidR="00FD7237" w:rsidRDefault="00FD7237" w:rsidP="005F0D80">
      <w:pPr>
        <w:pStyle w:val="NoSpacing"/>
        <w:rPr>
          <w:rFonts w:ascii="Arial" w:hAnsi="Arial" w:cs="Arial"/>
          <w:b/>
          <w:i/>
          <w:sz w:val="24"/>
          <w:szCs w:val="24"/>
        </w:rPr>
      </w:pPr>
    </w:p>
    <w:p w14:paraId="41157CDC" w14:textId="77777777" w:rsidR="005F0D80" w:rsidRPr="005F0D80" w:rsidRDefault="005F0D80" w:rsidP="005F0D80">
      <w:pPr>
        <w:pStyle w:val="NoSpacing"/>
        <w:rPr>
          <w:rFonts w:ascii="Arial" w:hAnsi="Arial" w:cs="Arial"/>
          <w:b/>
          <w:i/>
          <w:sz w:val="24"/>
          <w:szCs w:val="24"/>
        </w:rPr>
      </w:pPr>
      <w:r w:rsidRPr="005F0D80">
        <w:rPr>
          <w:rFonts w:ascii="Arial" w:hAnsi="Arial" w:cs="Arial"/>
          <w:b/>
          <w:i/>
          <w:sz w:val="24"/>
          <w:szCs w:val="24"/>
        </w:rPr>
        <w:t>Copyright Statement</w:t>
      </w:r>
    </w:p>
    <w:p w14:paraId="7063CF99" w14:textId="77777777" w:rsidR="005F0D80" w:rsidRPr="005F0D80" w:rsidRDefault="005F0D80" w:rsidP="005F0D80">
      <w:pPr>
        <w:pStyle w:val="NoSpacing"/>
        <w:rPr>
          <w:rFonts w:ascii="Arial" w:hAnsi="Arial" w:cs="Arial"/>
          <w:sz w:val="24"/>
          <w:szCs w:val="24"/>
        </w:rPr>
      </w:pPr>
    </w:p>
    <w:p w14:paraId="40200BF4" w14:textId="77777777" w:rsidR="005F0D80" w:rsidRPr="005F0D80" w:rsidRDefault="005F0D80" w:rsidP="005F0D80">
      <w:pPr>
        <w:pStyle w:val="NoSpacing"/>
        <w:rPr>
          <w:rFonts w:ascii="Arial" w:hAnsi="Arial" w:cs="Arial"/>
          <w:sz w:val="24"/>
          <w:szCs w:val="24"/>
        </w:rPr>
      </w:pPr>
      <w:r w:rsidRPr="005F0D80">
        <w:rPr>
          <w:rFonts w:ascii="Arial" w:hAnsi="Arial" w:cs="Arial"/>
          <w:sz w:val="24"/>
          <w:szCs w:val="24"/>
        </w:rPr>
        <w:t>The copyright of the material on this website belongs to either Eastling Parish Council or the author. All authors give their express permission for publication by their submission of the item to the editor. You are welcome to download any of the material for your own personal use on these terms and conditions:-</w:t>
      </w:r>
    </w:p>
    <w:p w14:paraId="287774B8" w14:textId="77777777" w:rsidR="005F0D80" w:rsidRPr="005F0D80" w:rsidRDefault="005F0D80" w:rsidP="005F0D80">
      <w:pPr>
        <w:pStyle w:val="NoSpacing"/>
        <w:rPr>
          <w:rFonts w:ascii="Arial" w:hAnsi="Arial" w:cs="Arial"/>
          <w:sz w:val="24"/>
          <w:szCs w:val="24"/>
        </w:rPr>
      </w:pPr>
    </w:p>
    <w:p w14:paraId="09C591F6" w14:textId="77777777" w:rsidR="005F0D80" w:rsidRPr="005F0D80" w:rsidRDefault="005F0D80" w:rsidP="005F0D80">
      <w:pPr>
        <w:pStyle w:val="NoSpacing"/>
        <w:numPr>
          <w:ilvl w:val="0"/>
          <w:numId w:val="6"/>
        </w:numPr>
        <w:rPr>
          <w:rFonts w:ascii="Arial" w:hAnsi="Arial" w:cs="Arial"/>
          <w:sz w:val="24"/>
          <w:szCs w:val="24"/>
        </w:rPr>
      </w:pPr>
      <w:r w:rsidRPr="005F0D80">
        <w:rPr>
          <w:rFonts w:ascii="Arial" w:hAnsi="Arial" w:cs="Arial"/>
          <w:sz w:val="24"/>
          <w:szCs w:val="24"/>
        </w:rPr>
        <w:t>You accept all risks from downloading, installing or using the material.</w:t>
      </w:r>
    </w:p>
    <w:p w14:paraId="7B7D390B" w14:textId="77777777" w:rsidR="005F0D80" w:rsidRPr="005F0D80" w:rsidRDefault="005F0D80" w:rsidP="005F0D80">
      <w:pPr>
        <w:pStyle w:val="NoSpacing"/>
        <w:numPr>
          <w:ilvl w:val="0"/>
          <w:numId w:val="6"/>
        </w:numPr>
        <w:rPr>
          <w:rFonts w:ascii="Arial" w:hAnsi="Arial" w:cs="Arial"/>
          <w:sz w:val="24"/>
          <w:szCs w:val="24"/>
        </w:rPr>
      </w:pPr>
      <w:r w:rsidRPr="005F0D80">
        <w:rPr>
          <w:rFonts w:ascii="Arial" w:hAnsi="Arial" w:cs="Arial"/>
          <w:sz w:val="24"/>
          <w:szCs w:val="24"/>
        </w:rPr>
        <w:t>Eastling Village Hall will not be responsible for any damage (including any damage</w:t>
      </w:r>
    </w:p>
    <w:p w14:paraId="0E02616C" w14:textId="77777777" w:rsidR="005F0D80" w:rsidRPr="005F0D80" w:rsidRDefault="005F0D80" w:rsidP="005F0D80">
      <w:pPr>
        <w:pStyle w:val="NoSpacing"/>
        <w:ind w:left="360"/>
        <w:rPr>
          <w:rFonts w:ascii="Arial" w:hAnsi="Arial" w:cs="Arial"/>
          <w:sz w:val="24"/>
          <w:szCs w:val="24"/>
        </w:rPr>
      </w:pPr>
      <w:r w:rsidRPr="005F0D80">
        <w:rPr>
          <w:rFonts w:ascii="Arial" w:hAnsi="Arial" w:cs="Arial"/>
          <w:sz w:val="24"/>
          <w:szCs w:val="24"/>
        </w:rPr>
        <w:t>caused by viruses) to your computer or software or any losses or damage suffered by you as a result of downloading, installing or using the material;</w:t>
      </w:r>
    </w:p>
    <w:p w14:paraId="0C601A9E" w14:textId="77777777" w:rsidR="005F0D80" w:rsidRPr="005F0D80" w:rsidRDefault="005F0D80" w:rsidP="005F0D80">
      <w:pPr>
        <w:pStyle w:val="NoSpacing"/>
        <w:numPr>
          <w:ilvl w:val="0"/>
          <w:numId w:val="6"/>
        </w:numPr>
        <w:rPr>
          <w:rFonts w:ascii="Arial" w:hAnsi="Arial" w:cs="Arial"/>
          <w:sz w:val="24"/>
          <w:szCs w:val="24"/>
        </w:rPr>
      </w:pPr>
      <w:r w:rsidRPr="005F0D80">
        <w:rPr>
          <w:rFonts w:ascii="Arial" w:hAnsi="Arial" w:cs="Arial"/>
          <w:sz w:val="24"/>
          <w:szCs w:val="24"/>
        </w:rPr>
        <w:t>You will not, without the prior written agreement of Eastling Village Hall, reproduce,</w:t>
      </w:r>
    </w:p>
    <w:p w14:paraId="5DE9E395" w14:textId="77777777" w:rsidR="005F0D80" w:rsidRPr="005F0D80" w:rsidRDefault="005F0D80" w:rsidP="005F0D80">
      <w:pPr>
        <w:pStyle w:val="NoSpacing"/>
        <w:ind w:left="360"/>
        <w:rPr>
          <w:rFonts w:ascii="Arial" w:hAnsi="Arial" w:cs="Arial"/>
          <w:sz w:val="24"/>
          <w:szCs w:val="24"/>
        </w:rPr>
      </w:pPr>
      <w:r w:rsidRPr="005F0D80">
        <w:rPr>
          <w:rFonts w:ascii="Arial" w:hAnsi="Arial" w:cs="Arial"/>
          <w:sz w:val="24"/>
          <w:szCs w:val="24"/>
        </w:rPr>
        <w:t>redistribute or alter any of the material; or alter or remove any copyright notices on the material; and</w:t>
      </w:r>
    </w:p>
    <w:p w14:paraId="70CCB034" w14:textId="77777777" w:rsidR="005F0D80" w:rsidRPr="005F0D80" w:rsidRDefault="005F0D80" w:rsidP="005F0D80">
      <w:pPr>
        <w:pStyle w:val="NoSpacing"/>
        <w:numPr>
          <w:ilvl w:val="0"/>
          <w:numId w:val="6"/>
        </w:numPr>
        <w:rPr>
          <w:rFonts w:ascii="Arial" w:hAnsi="Arial" w:cs="Arial"/>
          <w:sz w:val="24"/>
          <w:szCs w:val="24"/>
        </w:rPr>
      </w:pPr>
      <w:r w:rsidRPr="005F0D80">
        <w:rPr>
          <w:rFonts w:ascii="Arial" w:hAnsi="Arial" w:cs="Arial"/>
          <w:sz w:val="24"/>
          <w:szCs w:val="24"/>
        </w:rPr>
        <w:t>By downloading, installing or using any of the material you automatically agree to these terms and conditions. If you do not agree to these terms and conditions, then please do not download, install or use any of the material.</w:t>
      </w:r>
    </w:p>
    <w:p w14:paraId="7790BC5D" w14:textId="77777777" w:rsidR="005F0D80" w:rsidRPr="005F0D80" w:rsidRDefault="005F0D80" w:rsidP="005F0D80">
      <w:pPr>
        <w:pStyle w:val="NoSpacing"/>
        <w:rPr>
          <w:rFonts w:ascii="Arial" w:hAnsi="Arial" w:cs="Arial"/>
          <w:sz w:val="24"/>
          <w:szCs w:val="24"/>
        </w:rPr>
      </w:pPr>
    </w:p>
    <w:p w14:paraId="06973732" w14:textId="77777777" w:rsidR="005F0D80" w:rsidRPr="005F0D80" w:rsidRDefault="005F0D80" w:rsidP="005F0D80">
      <w:pPr>
        <w:pStyle w:val="NoSpacing"/>
        <w:rPr>
          <w:rFonts w:ascii="Arial" w:hAnsi="Arial" w:cs="Arial"/>
          <w:sz w:val="24"/>
          <w:szCs w:val="24"/>
        </w:rPr>
      </w:pPr>
      <w:r w:rsidRPr="005F0D80">
        <w:rPr>
          <w:rFonts w:ascii="Arial" w:hAnsi="Arial" w:cs="Arial"/>
          <w:sz w:val="24"/>
          <w:szCs w:val="24"/>
        </w:rPr>
        <w:t>All other rights are reserved to Eastling Village Hall. Any infringement of our rights will result in the appropriate legal action.</w:t>
      </w:r>
    </w:p>
    <w:p w14:paraId="722D32EE" w14:textId="77777777" w:rsidR="005F0D80" w:rsidRPr="005F0D80" w:rsidRDefault="005F0D80" w:rsidP="005F0D80">
      <w:pPr>
        <w:pStyle w:val="NoSpacing"/>
        <w:rPr>
          <w:rFonts w:ascii="Arial" w:hAnsi="Arial" w:cs="Arial"/>
          <w:sz w:val="24"/>
          <w:szCs w:val="24"/>
        </w:rPr>
      </w:pPr>
    </w:p>
    <w:p w14:paraId="4B07D663" w14:textId="77777777" w:rsidR="005F0D80" w:rsidRPr="005F0D80" w:rsidRDefault="005F0D80" w:rsidP="005F0D80">
      <w:pPr>
        <w:pStyle w:val="NoSpacing"/>
        <w:rPr>
          <w:rFonts w:ascii="Arial" w:hAnsi="Arial" w:cs="Arial"/>
          <w:b/>
          <w:i/>
          <w:sz w:val="24"/>
          <w:szCs w:val="24"/>
        </w:rPr>
      </w:pPr>
      <w:r w:rsidRPr="005F0D80">
        <w:rPr>
          <w:rFonts w:ascii="Arial" w:hAnsi="Arial" w:cs="Arial"/>
          <w:b/>
          <w:i/>
          <w:sz w:val="24"/>
          <w:szCs w:val="24"/>
        </w:rPr>
        <w:t>Liability Statement</w:t>
      </w:r>
    </w:p>
    <w:p w14:paraId="06B86C9C" w14:textId="77777777" w:rsidR="005F0D80" w:rsidRPr="005F0D80" w:rsidRDefault="005F0D80" w:rsidP="005F0D80">
      <w:pPr>
        <w:pStyle w:val="NoSpacing"/>
        <w:rPr>
          <w:rFonts w:ascii="Arial" w:hAnsi="Arial" w:cs="Arial"/>
          <w:sz w:val="24"/>
          <w:szCs w:val="24"/>
        </w:rPr>
      </w:pPr>
    </w:p>
    <w:p w14:paraId="6C2B4B93" w14:textId="77777777" w:rsidR="005F0D80" w:rsidRPr="005F0D80" w:rsidRDefault="005F0D80" w:rsidP="005F0D80">
      <w:pPr>
        <w:pStyle w:val="NoSpacing"/>
        <w:rPr>
          <w:rFonts w:ascii="Arial" w:hAnsi="Arial" w:cs="Arial"/>
          <w:sz w:val="24"/>
          <w:szCs w:val="24"/>
        </w:rPr>
      </w:pPr>
      <w:r w:rsidRPr="005F0D80">
        <w:rPr>
          <w:rFonts w:ascii="Arial" w:hAnsi="Arial" w:cs="Arial"/>
          <w:sz w:val="24"/>
          <w:szCs w:val="24"/>
        </w:rPr>
        <w:t>Whilst every care is taken in the compilation of the material, content and information contained within this website, and every effort is made to ensure that it is both accurate and up to date, Eastling Village Hall, nor any other party involved in any way with this website, cannot be held responsible for any loss, cost, damage, inconvenience or expense caused through the use of this website or as a result of any inaccuracy or error contained within the website or any information or material displayed on or contained within it.</w:t>
      </w:r>
    </w:p>
    <w:p w14:paraId="53FF3B5D" w14:textId="77777777" w:rsidR="005F0D80" w:rsidRPr="005F0D80" w:rsidRDefault="005F0D80" w:rsidP="005F0D80">
      <w:pPr>
        <w:pStyle w:val="NoSpacing"/>
        <w:rPr>
          <w:rFonts w:ascii="Arial" w:hAnsi="Arial" w:cs="Arial"/>
          <w:sz w:val="24"/>
          <w:szCs w:val="24"/>
        </w:rPr>
      </w:pPr>
    </w:p>
    <w:p w14:paraId="01954D75" w14:textId="77777777" w:rsidR="005F0D80" w:rsidRPr="005F0D80" w:rsidRDefault="005F0D80" w:rsidP="005F0D80">
      <w:pPr>
        <w:pStyle w:val="NoSpacing"/>
        <w:rPr>
          <w:rFonts w:ascii="Arial" w:hAnsi="Arial" w:cs="Arial"/>
          <w:b/>
          <w:i/>
          <w:sz w:val="24"/>
          <w:szCs w:val="24"/>
        </w:rPr>
      </w:pPr>
      <w:r w:rsidRPr="005F0D80">
        <w:rPr>
          <w:rFonts w:ascii="Arial" w:hAnsi="Arial" w:cs="Arial"/>
          <w:b/>
          <w:i/>
          <w:sz w:val="24"/>
          <w:szCs w:val="24"/>
        </w:rPr>
        <w:t>Virus and Malware Checking</w:t>
      </w:r>
    </w:p>
    <w:p w14:paraId="57C93FD8" w14:textId="77777777" w:rsidR="005F0D80" w:rsidRPr="005F0D80" w:rsidRDefault="005F0D80" w:rsidP="005F0D80">
      <w:pPr>
        <w:pStyle w:val="NoSpacing"/>
        <w:rPr>
          <w:rFonts w:ascii="Arial" w:hAnsi="Arial" w:cs="Arial"/>
          <w:sz w:val="24"/>
          <w:szCs w:val="24"/>
        </w:rPr>
      </w:pPr>
    </w:p>
    <w:p w14:paraId="5EA3201A" w14:textId="77777777" w:rsidR="00807002" w:rsidRDefault="005F0D80" w:rsidP="005F0D80">
      <w:pPr>
        <w:pStyle w:val="NoSpacing"/>
        <w:rPr>
          <w:rFonts w:ascii="Arial" w:hAnsi="Arial" w:cs="Arial"/>
          <w:sz w:val="24"/>
          <w:szCs w:val="24"/>
        </w:rPr>
      </w:pPr>
      <w:r w:rsidRPr="005F0D80">
        <w:rPr>
          <w:rFonts w:ascii="Arial" w:hAnsi="Arial" w:cs="Arial"/>
          <w:sz w:val="24"/>
          <w:szCs w:val="24"/>
        </w:rPr>
        <w:t>Whilst all reasonable steps have been taken to ensure that this website is free from computer viruses, Eastling Village Hall, nor any other party involved in any way with this website, accepts no liability in respect of any loss, cost, damage, inconvenience or expense suffered as a result of accessing this website or any of its attachments. Please ensure that you take any steps you regard as necessary to protect your computer system from such attack.</w:t>
      </w:r>
    </w:p>
    <w:p w14:paraId="33137A8F" w14:textId="77777777" w:rsidR="00FD7237" w:rsidRDefault="00FD7237" w:rsidP="005F0D80">
      <w:pPr>
        <w:pStyle w:val="NoSpacing"/>
        <w:rPr>
          <w:rFonts w:ascii="Arial" w:hAnsi="Arial" w:cs="Arial"/>
          <w:sz w:val="24"/>
          <w:szCs w:val="24"/>
        </w:rPr>
      </w:pPr>
    </w:p>
    <w:p w14:paraId="0D51961F" w14:textId="77777777" w:rsidR="00FD7237" w:rsidRPr="005F0D80" w:rsidRDefault="00FD7237" w:rsidP="005F0D80">
      <w:pPr>
        <w:pStyle w:val="NoSpacing"/>
        <w:rPr>
          <w:rFonts w:ascii="Arial" w:hAnsi="Arial" w:cs="Arial"/>
          <w:sz w:val="24"/>
          <w:szCs w:val="24"/>
        </w:rPr>
      </w:pPr>
    </w:p>
    <w:sectPr w:rsidR="00FD7237" w:rsidRPr="005F0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E5"/>
    <w:multiLevelType w:val="hybridMultilevel"/>
    <w:tmpl w:val="F5F2ED36"/>
    <w:lvl w:ilvl="0" w:tplc="07DCEB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F538B5"/>
    <w:multiLevelType w:val="hybridMultilevel"/>
    <w:tmpl w:val="67FCC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3D750D"/>
    <w:multiLevelType w:val="hybridMultilevel"/>
    <w:tmpl w:val="CB786A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894DB0"/>
    <w:multiLevelType w:val="hybridMultilevel"/>
    <w:tmpl w:val="590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9C283C"/>
    <w:multiLevelType w:val="hybridMultilevel"/>
    <w:tmpl w:val="87AA2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573BD0"/>
    <w:multiLevelType w:val="hybridMultilevel"/>
    <w:tmpl w:val="AB60F9E2"/>
    <w:lvl w:ilvl="0" w:tplc="07DCEB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8929249">
    <w:abstractNumId w:val="2"/>
  </w:num>
  <w:num w:numId="2" w16cid:durableId="2031293056">
    <w:abstractNumId w:val="1"/>
  </w:num>
  <w:num w:numId="3" w16cid:durableId="782070801">
    <w:abstractNumId w:val="4"/>
  </w:num>
  <w:num w:numId="4" w16cid:durableId="1662545381">
    <w:abstractNumId w:val="3"/>
  </w:num>
  <w:num w:numId="5" w16cid:durableId="1704818213">
    <w:abstractNumId w:val="5"/>
  </w:num>
  <w:num w:numId="6" w16cid:durableId="21126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D4"/>
    <w:rsid w:val="000005BC"/>
    <w:rsid w:val="00110908"/>
    <w:rsid w:val="00123FD4"/>
    <w:rsid w:val="001A2663"/>
    <w:rsid w:val="00223625"/>
    <w:rsid w:val="00260ADD"/>
    <w:rsid w:val="0028142F"/>
    <w:rsid w:val="0043728F"/>
    <w:rsid w:val="004563F0"/>
    <w:rsid w:val="00473EBD"/>
    <w:rsid w:val="004B0EE5"/>
    <w:rsid w:val="004D179F"/>
    <w:rsid w:val="004D38CA"/>
    <w:rsid w:val="00515D59"/>
    <w:rsid w:val="00551484"/>
    <w:rsid w:val="005C3EAA"/>
    <w:rsid w:val="005F0D80"/>
    <w:rsid w:val="006138AF"/>
    <w:rsid w:val="006C7A98"/>
    <w:rsid w:val="00744F73"/>
    <w:rsid w:val="00760822"/>
    <w:rsid w:val="007E73C6"/>
    <w:rsid w:val="007F0D90"/>
    <w:rsid w:val="00807002"/>
    <w:rsid w:val="00843F04"/>
    <w:rsid w:val="008D6097"/>
    <w:rsid w:val="00927F25"/>
    <w:rsid w:val="0094445D"/>
    <w:rsid w:val="009C6032"/>
    <w:rsid w:val="00A15385"/>
    <w:rsid w:val="00A75B69"/>
    <w:rsid w:val="00A81370"/>
    <w:rsid w:val="00AD2656"/>
    <w:rsid w:val="00AF1D23"/>
    <w:rsid w:val="00B04351"/>
    <w:rsid w:val="00B63DE5"/>
    <w:rsid w:val="00C97269"/>
    <w:rsid w:val="00CD018E"/>
    <w:rsid w:val="00D07C6F"/>
    <w:rsid w:val="00D8705F"/>
    <w:rsid w:val="00D94DCB"/>
    <w:rsid w:val="00E67FDA"/>
    <w:rsid w:val="00E752B3"/>
    <w:rsid w:val="00EF0BD4"/>
    <w:rsid w:val="00F0733F"/>
    <w:rsid w:val="00F937B8"/>
    <w:rsid w:val="00FB0BB4"/>
    <w:rsid w:val="00FD7237"/>
    <w:rsid w:val="00FE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2526"/>
  <w15:chartTrackingRefBased/>
  <w15:docId w15:val="{7E38C1F1-27DC-47D6-ABEE-C8923D5D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D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B69"/>
    <w:pPr>
      <w:spacing w:after="0" w:line="240" w:lineRule="auto"/>
    </w:pPr>
  </w:style>
  <w:style w:type="paragraph" w:styleId="ListParagraph">
    <w:name w:val="List Paragraph"/>
    <w:basedOn w:val="Normal"/>
    <w:uiPriority w:val="34"/>
    <w:qFormat/>
    <w:rsid w:val="000005BC"/>
    <w:pPr>
      <w:ind w:left="720"/>
      <w:contextualSpacing/>
    </w:pPr>
  </w:style>
  <w:style w:type="character" w:styleId="Hyperlink">
    <w:name w:val="Hyperlink"/>
    <w:basedOn w:val="DefaultParagraphFont"/>
    <w:uiPriority w:val="99"/>
    <w:unhideWhenUsed/>
    <w:rsid w:val="0028142F"/>
    <w:rPr>
      <w:color w:val="0563C1" w:themeColor="hyperlink"/>
      <w:u w:val="single"/>
    </w:rPr>
  </w:style>
  <w:style w:type="paragraph" w:styleId="BalloonText">
    <w:name w:val="Balloon Text"/>
    <w:basedOn w:val="Normal"/>
    <w:link w:val="BalloonTextChar"/>
    <w:uiPriority w:val="99"/>
    <w:semiHidden/>
    <w:unhideWhenUsed/>
    <w:rsid w:val="00E67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FDA"/>
    <w:rPr>
      <w:rFonts w:ascii="Segoe UI" w:hAnsi="Segoe UI" w:cs="Segoe UI"/>
      <w:sz w:val="18"/>
      <w:szCs w:val="18"/>
    </w:rPr>
  </w:style>
  <w:style w:type="paragraph" w:customStyle="1" w:styleId="Default">
    <w:name w:val="Default"/>
    <w:rsid w:val="006138AF"/>
    <w:pPr>
      <w:autoSpaceDE w:val="0"/>
      <w:autoSpaceDN w:val="0"/>
      <w:adjustRightInd w:val="0"/>
      <w:spacing w:after="0" w:line="240" w:lineRule="auto"/>
    </w:pPr>
    <w:rPr>
      <w:rFonts w:ascii="Gotham Book" w:hAnsi="Gotham Book" w:cs="Gotham Book"/>
      <w:color w:val="000000"/>
      <w:sz w:val="24"/>
      <w:szCs w:val="24"/>
    </w:rPr>
  </w:style>
  <w:style w:type="character" w:customStyle="1" w:styleId="Heading1Char">
    <w:name w:val="Heading 1 Char"/>
    <w:basedOn w:val="DefaultParagraphFont"/>
    <w:link w:val="Heading1"/>
    <w:uiPriority w:val="9"/>
    <w:rsid w:val="005F0D8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vallach6@btinternet.com" TargetMode="External"/><Relationship Id="rId3" Type="http://schemas.openxmlformats.org/officeDocument/2006/relationships/settings" Target="settings.xml"/><Relationship Id="rId7" Type="http://schemas.openxmlformats.org/officeDocument/2006/relationships/hyperlink" Target="mailto:kavallach6@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F817.CCD8255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Paul: WCC</dc:creator>
  <cp:keywords/>
  <dc:description/>
  <cp:lastModifiedBy>Paul Ainsworth</cp:lastModifiedBy>
  <cp:revision>7</cp:revision>
  <cp:lastPrinted>2018-06-01T10:11:00Z</cp:lastPrinted>
  <dcterms:created xsi:type="dcterms:W3CDTF">2018-06-06T08:50:00Z</dcterms:created>
  <dcterms:modified xsi:type="dcterms:W3CDTF">2026-03-17T11:08:00Z</dcterms:modified>
</cp:coreProperties>
</file>